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D36F" w14:textId="77777777" w:rsidR="00E97323" w:rsidRPr="00957C5D" w:rsidRDefault="002B2815">
      <w:pPr>
        <w:numPr>
          <w:ilvl w:val="0"/>
          <w:numId w:val="1"/>
        </w:numPr>
        <w:pBdr>
          <w:top w:val="nil"/>
          <w:left w:val="nil"/>
          <w:bottom w:val="nil"/>
          <w:right w:val="nil"/>
          <w:between w:val="nil"/>
        </w:pBdr>
      </w:pPr>
      <w:r w:rsidRPr="00957C5D">
        <w:rPr>
          <w:color w:val="000000"/>
        </w:rPr>
        <w:t>認定日本語教育機関の設置者情報</w:t>
      </w:r>
    </w:p>
    <w:p w14:paraId="024441E3" w14:textId="77777777" w:rsidR="00E97323" w:rsidRPr="00957C5D" w:rsidRDefault="00E97323">
      <w:pPr>
        <w:pBdr>
          <w:top w:val="nil"/>
          <w:left w:val="nil"/>
          <w:bottom w:val="nil"/>
          <w:right w:val="nil"/>
          <w:between w:val="nil"/>
        </w:pBdr>
        <w:ind w:left="420"/>
        <w:rPr>
          <w:color w:val="000000"/>
        </w:rPr>
      </w:pPr>
    </w:p>
    <w:p w14:paraId="0FA05EE9" w14:textId="77777777" w:rsidR="00E97323" w:rsidRPr="00957C5D" w:rsidRDefault="002B2815">
      <w:pPr>
        <w:pBdr>
          <w:top w:val="nil"/>
          <w:left w:val="nil"/>
          <w:bottom w:val="nil"/>
          <w:right w:val="nil"/>
          <w:between w:val="nil"/>
        </w:pBdr>
        <w:ind w:left="420"/>
        <w:rPr>
          <w:color w:val="000000"/>
        </w:rPr>
      </w:pPr>
      <w:r w:rsidRPr="00957C5D">
        <w:rPr>
          <w:color w:val="000000"/>
        </w:rPr>
        <w:t>所在地：千葉県松戸市新松戸４－２－１</w:t>
      </w:r>
    </w:p>
    <w:p w14:paraId="1665C207" w14:textId="77777777" w:rsidR="00E97323" w:rsidRPr="00957C5D" w:rsidRDefault="002B2815">
      <w:r w:rsidRPr="00957C5D">
        <w:t xml:space="preserve">　　設置者：学校法人朝日学園</w:t>
      </w:r>
    </w:p>
    <w:p w14:paraId="58D1458E" w14:textId="77777777" w:rsidR="00E97323" w:rsidRPr="00957C5D" w:rsidRDefault="002B2815">
      <w:r w:rsidRPr="00957C5D">
        <w:t xml:space="preserve">　　代表者：理事長　湯澤　大介</w:t>
      </w:r>
    </w:p>
    <w:p w14:paraId="6F664F92" w14:textId="77777777" w:rsidR="00E97323" w:rsidRPr="00957C5D" w:rsidRDefault="00E97323"/>
    <w:p w14:paraId="43077EF6" w14:textId="212C8BAC" w:rsidR="00E97323" w:rsidRPr="00957C5D" w:rsidRDefault="002B2815">
      <w:r w:rsidRPr="00957C5D">
        <w:t>２．認定日本語機関の情報（令和</w:t>
      </w:r>
      <w:r w:rsidR="00ED638E">
        <w:rPr>
          <w:rFonts w:hint="eastAsia"/>
        </w:rPr>
        <w:t>８</w:t>
      </w:r>
      <w:r w:rsidRPr="00957C5D">
        <w:t>年</w:t>
      </w:r>
      <w:r w:rsidR="00ED638E">
        <w:rPr>
          <w:rFonts w:hint="eastAsia"/>
        </w:rPr>
        <w:t>４</w:t>
      </w:r>
      <w:r w:rsidRPr="00957C5D">
        <w:t>月</w:t>
      </w:r>
      <w:r w:rsidR="008308FF">
        <w:rPr>
          <w:rFonts w:hint="eastAsia"/>
        </w:rPr>
        <w:t>1</w:t>
      </w:r>
      <w:r w:rsidRPr="00957C5D">
        <w:t>日現在）</w:t>
      </w:r>
    </w:p>
    <w:p w14:paraId="119E8500" w14:textId="77777777" w:rsidR="00E97323" w:rsidRPr="00ED638E" w:rsidRDefault="00E97323"/>
    <w:p w14:paraId="09611E7B" w14:textId="77777777" w:rsidR="00E97323" w:rsidRPr="00957C5D" w:rsidRDefault="002B2815">
      <w:r w:rsidRPr="00957C5D">
        <w:t xml:space="preserve">　　機関名：東京明生日本語学院（各種学校）</w:t>
      </w:r>
    </w:p>
    <w:p w14:paraId="6DDB011D" w14:textId="77777777" w:rsidR="00E97323" w:rsidRPr="00957C5D" w:rsidRDefault="002B2815">
      <w:r w:rsidRPr="00957C5D">
        <w:t xml:space="preserve">　　所在地：東京都墨田区緑1-2-10</w:t>
      </w:r>
    </w:p>
    <w:p w14:paraId="05C6AABA" w14:textId="639626A6" w:rsidR="00E97323" w:rsidRPr="00957C5D" w:rsidRDefault="002B2815">
      <w:r w:rsidRPr="00957C5D">
        <w:t xml:space="preserve">　　学校長：</w:t>
      </w:r>
      <w:r w:rsidR="00ED638E">
        <w:t>櫛渕　喜弘</w:t>
      </w:r>
    </w:p>
    <w:p w14:paraId="31905858" w14:textId="77777777" w:rsidR="00E97323" w:rsidRPr="00957C5D" w:rsidRDefault="002B2815">
      <w:r w:rsidRPr="00957C5D">
        <w:t xml:space="preserve">　　設置コース：進学2年コース（1部、2部）</w:t>
      </w:r>
    </w:p>
    <w:p w14:paraId="0999F958" w14:textId="77777777" w:rsidR="00E97323" w:rsidRPr="00957C5D" w:rsidRDefault="002B2815">
      <w:pPr>
        <w:ind w:left="840" w:firstLine="840"/>
      </w:pPr>
      <w:r w:rsidRPr="00957C5D">
        <w:t>進学1年9か月コース（2部）</w:t>
      </w:r>
    </w:p>
    <w:p w14:paraId="72FF627B" w14:textId="77777777" w:rsidR="00E97323" w:rsidRPr="00957C5D" w:rsidRDefault="002B2815">
      <w:pPr>
        <w:ind w:left="1680"/>
      </w:pPr>
      <w:r w:rsidRPr="00957C5D">
        <w:t>進学1年6か月コース(1部、2部)</w:t>
      </w:r>
    </w:p>
    <w:p w14:paraId="4A720DC2" w14:textId="77777777" w:rsidR="00E97323" w:rsidRPr="00957C5D" w:rsidRDefault="002B2815">
      <w:r w:rsidRPr="00957C5D">
        <w:t xml:space="preserve">　　定員：認定日本語教育課程320名　　　</w:t>
      </w:r>
    </w:p>
    <w:p w14:paraId="148695BC" w14:textId="6CF25F45" w:rsidR="00E97323" w:rsidRPr="00957C5D" w:rsidRDefault="002B2815">
      <w:pPr>
        <w:rPr>
          <w:rFonts w:asciiTheme="minorHAnsi" w:eastAsiaTheme="minorHAnsi" w:hAnsiTheme="minorHAnsi"/>
        </w:rPr>
      </w:pPr>
      <w:r w:rsidRPr="00957C5D">
        <w:rPr>
          <w:rFonts w:asciiTheme="minorHAnsi" w:eastAsiaTheme="minorHAnsi" w:hAnsiTheme="minorHAnsi"/>
        </w:rPr>
        <w:t xml:space="preserve">　　実員：認定日本語教育課程</w:t>
      </w:r>
      <w:r w:rsidR="008308FF">
        <w:rPr>
          <w:rFonts w:asciiTheme="minorHAnsi" w:eastAsiaTheme="minorHAnsi" w:hAnsiTheme="minorHAnsi" w:hint="eastAsia"/>
        </w:rPr>
        <w:t>263</w:t>
      </w:r>
      <w:r w:rsidRPr="00957C5D">
        <w:rPr>
          <w:rFonts w:asciiTheme="minorHAnsi" w:eastAsiaTheme="minorHAnsi" w:hAnsiTheme="minorHAnsi"/>
        </w:rPr>
        <w:t xml:space="preserve">名　　　</w:t>
      </w:r>
    </w:p>
    <w:p w14:paraId="0A2B0100" w14:textId="388FB498" w:rsidR="00E97323" w:rsidRPr="00957C5D" w:rsidRDefault="002B2815">
      <w:pPr>
        <w:rPr>
          <w:rFonts w:asciiTheme="minorHAnsi" w:eastAsiaTheme="minorHAnsi" w:hAnsiTheme="minorHAnsi"/>
        </w:rPr>
      </w:pPr>
      <w:r w:rsidRPr="00957C5D">
        <w:rPr>
          <w:rFonts w:asciiTheme="minorHAnsi" w:eastAsiaTheme="minorHAnsi" w:hAnsiTheme="minorHAnsi"/>
        </w:rPr>
        <w:t xml:space="preserve">　　職員数：教員</w:t>
      </w:r>
      <w:r w:rsidR="00957C5D" w:rsidRPr="00957C5D">
        <w:rPr>
          <w:rFonts w:asciiTheme="minorHAnsi" w:eastAsiaTheme="minorHAnsi" w:hAnsiTheme="minorHAnsi" w:hint="eastAsia"/>
        </w:rPr>
        <w:t>34</w:t>
      </w:r>
      <w:r w:rsidRPr="00957C5D">
        <w:rPr>
          <w:rFonts w:asciiTheme="minorHAnsi" w:eastAsiaTheme="minorHAnsi" w:hAnsiTheme="minorHAnsi"/>
        </w:rPr>
        <w:t>名（本務</w:t>
      </w:r>
      <w:r w:rsidR="00957C5D" w:rsidRPr="00957C5D">
        <w:rPr>
          <w:rFonts w:asciiTheme="minorHAnsi" w:eastAsiaTheme="minorHAnsi" w:hAnsiTheme="minorHAnsi" w:hint="eastAsia"/>
        </w:rPr>
        <w:t>10</w:t>
      </w:r>
      <w:r w:rsidRPr="00957C5D">
        <w:rPr>
          <w:rFonts w:asciiTheme="minorHAnsi" w:eastAsiaTheme="minorHAnsi" w:hAnsiTheme="minorHAnsi"/>
        </w:rPr>
        <w:t>名）　職員</w:t>
      </w:r>
      <w:r w:rsidR="00957C5D" w:rsidRPr="00957C5D">
        <w:rPr>
          <w:rFonts w:asciiTheme="minorHAnsi" w:eastAsiaTheme="minorHAnsi" w:hAnsiTheme="minorHAnsi" w:hint="eastAsia"/>
        </w:rPr>
        <w:t>5</w:t>
      </w:r>
      <w:r w:rsidRPr="00957C5D">
        <w:rPr>
          <w:rFonts w:asciiTheme="minorHAnsi" w:eastAsiaTheme="minorHAnsi" w:hAnsiTheme="minorHAnsi"/>
        </w:rPr>
        <w:t>名（本務</w:t>
      </w:r>
      <w:r w:rsidR="00957C5D" w:rsidRPr="00957C5D">
        <w:rPr>
          <w:rFonts w:asciiTheme="minorHAnsi" w:eastAsiaTheme="minorHAnsi" w:hAnsiTheme="minorHAnsi" w:hint="eastAsia"/>
        </w:rPr>
        <w:t>4</w:t>
      </w:r>
      <w:r w:rsidRPr="00957C5D">
        <w:rPr>
          <w:rFonts w:asciiTheme="minorHAnsi" w:eastAsiaTheme="minorHAnsi" w:hAnsiTheme="minorHAnsi"/>
        </w:rPr>
        <w:t>名）</w:t>
      </w:r>
    </w:p>
    <w:p w14:paraId="2ED21D37" w14:textId="77777777" w:rsidR="00E97323" w:rsidRPr="00957C5D" w:rsidRDefault="00E97323">
      <w:pPr>
        <w:rPr>
          <w:rFonts w:asciiTheme="minorHAnsi" w:eastAsiaTheme="minorHAnsi" w:hAnsiTheme="minorHAnsi"/>
        </w:rPr>
      </w:pPr>
    </w:p>
    <w:p w14:paraId="4DB79402" w14:textId="77777777" w:rsidR="00E97323" w:rsidRPr="00957C5D" w:rsidRDefault="002B2815">
      <w:pPr>
        <w:rPr>
          <w:rFonts w:asciiTheme="minorHAnsi" w:eastAsiaTheme="minorHAnsi" w:hAnsiTheme="minorHAnsi"/>
        </w:rPr>
      </w:pPr>
      <w:r w:rsidRPr="00957C5D">
        <w:rPr>
          <w:rFonts w:asciiTheme="minorHAnsi" w:eastAsiaTheme="minorHAnsi" w:hAnsiTheme="minorHAnsi"/>
        </w:rPr>
        <w:t>３．納入学費</w:t>
      </w:r>
    </w:p>
    <w:tbl>
      <w:tblPr>
        <w:tblStyle w:val="ab"/>
        <w:tblW w:w="7796" w:type="dxa"/>
        <w:tblInd w:w="279" w:type="dxa"/>
        <w:tblLayout w:type="fixed"/>
        <w:tblLook w:val="0400" w:firstRow="0" w:lastRow="0" w:firstColumn="0" w:lastColumn="0" w:noHBand="0" w:noVBand="1"/>
      </w:tblPr>
      <w:tblGrid>
        <w:gridCol w:w="1134"/>
        <w:gridCol w:w="1474"/>
        <w:gridCol w:w="1786"/>
        <w:gridCol w:w="1843"/>
        <w:gridCol w:w="1559"/>
      </w:tblGrid>
      <w:tr w:rsidR="00E97323" w:rsidRPr="00957C5D" w14:paraId="6F6C2A93" w14:textId="77777777" w:rsidTr="00BC410A">
        <w:trPr>
          <w:trHeight w:val="353"/>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E014" w14:textId="77777777" w:rsidR="00E97323" w:rsidRPr="00957C5D" w:rsidRDefault="002B2815">
            <w:pPr>
              <w:widowControl/>
              <w:jc w:val="lef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学費</w:t>
            </w:r>
          </w:p>
        </w:tc>
        <w:tc>
          <w:tcPr>
            <w:tcW w:w="1474" w:type="dxa"/>
            <w:tcBorders>
              <w:top w:val="single" w:sz="4" w:space="0" w:color="000000"/>
              <w:left w:val="nil"/>
              <w:bottom w:val="single" w:sz="4" w:space="0" w:color="000000"/>
              <w:right w:val="single" w:sz="4" w:space="0" w:color="000000"/>
            </w:tcBorders>
            <w:shd w:val="clear" w:color="auto" w:fill="auto"/>
            <w:vAlign w:val="center"/>
          </w:tcPr>
          <w:p w14:paraId="5A622074" w14:textId="3D7A00A0" w:rsidR="00E97323" w:rsidRPr="00957C5D" w:rsidRDefault="00BC410A">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hint="eastAsia"/>
                <w:color w:val="323232"/>
                <w:sz w:val="22"/>
                <w:szCs w:val="22"/>
              </w:rPr>
              <w:t>進学</w:t>
            </w:r>
            <w:r w:rsidR="002B2815" w:rsidRPr="00957C5D">
              <w:rPr>
                <w:rFonts w:asciiTheme="minorHAnsi" w:eastAsiaTheme="minorHAnsi" w:hAnsiTheme="minorHAnsi" w:cs="ＭＳ Ｐゴシック"/>
                <w:color w:val="323232"/>
                <w:sz w:val="22"/>
                <w:szCs w:val="22"/>
              </w:rPr>
              <w:t>2年</w:t>
            </w:r>
          </w:p>
          <w:p w14:paraId="0183DD08" w14:textId="77777777" w:rsidR="00E97323" w:rsidRPr="00957C5D" w:rsidRDefault="002B2815">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コース</w:t>
            </w:r>
          </w:p>
        </w:tc>
        <w:tc>
          <w:tcPr>
            <w:tcW w:w="1786" w:type="dxa"/>
            <w:tcBorders>
              <w:top w:val="single" w:sz="4" w:space="0" w:color="000000"/>
              <w:left w:val="nil"/>
              <w:bottom w:val="single" w:sz="4" w:space="0" w:color="000000"/>
              <w:right w:val="single" w:sz="4" w:space="0" w:color="000000"/>
            </w:tcBorders>
            <w:shd w:val="clear" w:color="auto" w:fill="auto"/>
            <w:vAlign w:val="center"/>
          </w:tcPr>
          <w:p w14:paraId="3AC33C0C" w14:textId="6E345807" w:rsidR="00E97323" w:rsidRPr="00957C5D" w:rsidRDefault="00BC410A">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hint="eastAsia"/>
                <w:color w:val="323232"/>
                <w:sz w:val="22"/>
                <w:szCs w:val="22"/>
              </w:rPr>
              <w:t>進学</w:t>
            </w:r>
            <w:r w:rsidR="002B2815" w:rsidRPr="00957C5D">
              <w:rPr>
                <w:rFonts w:asciiTheme="minorHAnsi" w:eastAsiaTheme="minorHAnsi" w:hAnsiTheme="minorHAnsi" w:cs="ＭＳ Ｐゴシック"/>
                <w:color w:val="323232"/>
                <w:sz w:val="22"/>
                <w:szCs w:val="22"/>
              </w:rPr>
              <w:t>1年9</w:t>
            </w:r>
            <w:r w:rsidRPr="00957C5D">
              <w:rPr>
                <w:rFonts w:asciiTheme="minorHAnsi" w:eastAsiaTheme="minorHAnsi" w:hAnsiTheme="minorHAnsi" w:cs="ＭＳ Ｐゴシック" w:hint="eastAsia"/>
                <w:color w:val="323232"/>
                <w:sz w:val="22"/>
                <w:szCs w:val="22"/>
              </w:rPr>
              <w:t>か</w:t>
            </w:r>
            <w:r w:rsidR="002B2815" w:rsidRPr="00957C5D">
              <w:rPr>
                <w:rFonts w:asciiTheme="minorHAnsi" w:eastAsiaTheme="minorHAnsi" w:hAnsiTheme="minorHAnsi" w:cs="ＭＳ Ｐゴシック"/>
                <w:color w:val="323232"/>
                <w:sz w:val="22"/>
                <w:szCs w:val="22"/>
              </w:rPr>
              <w:t>月</w:t>
            </w:r>
          </w:p>
          <w:p w14:paraId="6EE35E6A" w14:textId="77777777" w:rsidR="00E97323" w:rsidRPr="00957C5D" w:rsidRDefault="002B2815">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コース</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23AA0DCF" w14:textId="12B41EC2" w:rsidR="00E97323" w:rsidRPr="00957C5D" w:rsidRDefault="00BC410A">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hint="eastAsia"/>
                <w:color w:val="323232"/>
                <w:sz w:val="22"/>
                <w:szCs w:val="22"/>
              </w:rPr>
              <w:t>進学</w:t>
            </w:r>
            <w:r w:rsidR="002B2815" w:rsidRPr="00957C5D">
              <w:rPr>
                <w:rFonts w:asciiTheme="minorHAnsi" w:eastAsiaTheme="minorHAnsi" w:hAnsiTheme="minorHAnsi" w:cs="ＭＳ Ｐゴシック"/>
                <w:color w:val="323232"/>
                <w:sz w:val="22"/>
                <w:szCs w:val="22"/>
              </w:rPr>
              <w:t>1年6</w:t>
            </w:r>
            <w:r w:rsidRPr="00957C5D">
              <w:rPr>
                <w:rFonts w:asciiTheme="minorHAnsi" w:eastAsiaTheme="minorHAnsi" w:hAnsiTheme="minorHAnsi" w:cs="ＭＳ Ｐゴシック" w:hint="eastAsia"/>
                <w:color w:val="323232"/>
                <w:sz w:val="22"/>
                <w:szCs w:val="22"/>
              </w:rPr>
              <w:t>か</w:t>
            </w:r>
            <w:r w:rsidR="002B2815" w:rsidRPr="00957C5D">
              <w:rPr>
                <w:rFonts w:asciiTheme="minorHAnsi" w:eastAsiaTheme="minorHAnsi" w:hAnsiTheme="minorHAnsi" w:cs="ＭＳ Ｐゴシック"/>
                <w:color w:val="323232"/>
                <w:sz w:val="22"/>
                <w:szCs w:val="22"/>
              </w:rPr>
              <w:t>月</w:t>
            </w:r>
          </w:p>
          <w:p w14:paraId="4DE07712" w14:textId="77777777" w:rsidR="00E97323" w:rsidRPr="00957C5D" w:rsidRDefault="002B2815">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コース</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3744C235" w14:textId="77777777" w:rsidR="00E97323" w:rsidRPr="00957C5D" w:rsidRDefault="002B2815">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入学時</w:t>
            </w:r>
          </w:p>
          <w:p w14:paraId="63DB4ED5" w14:textId="77777777" w:rsidR="00E97323" w:rsidRPr="00957C5D" w:rsidRDefault="002B2815">
            <w:pPr>
              <w:widowControl/>
              <w:jc w:val="center"/>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納入金</w:t>
            </w:r>
          </w:p>
        </w:tc>
      </w:tr>
      <w:tr w:rsidR="00E97323" w:rsidRPr="00957C5D" w14:paraId="3DD5E7BF" w14:textId="77777777" w:rsidTr="00BC410A">
        <w:trPr>
          <w:trHeight w:val="40"/>
        </w:trPr>
        <w:tc>
          <w:tcPr>
            <w:tcW w:w="1134" w:type="dxa"/>
            <w:tcBorders>
              <w:top w:val="nil"/>
              <w:left w:val="single" w:sz="4" w:space="0" w:color="000000"/>
              <w:bottom w:val="single" w:sz="4" w:space="0" w:color="000000"/>
              <w:right w:val="single" w:sz="4" w:space="0" w:color="000000"/>
            </w:tcBorders>
            <w:shd w:val="clear" w:color="auto" w:fill="auto"/>
            <w:vAlign w:val="center"/>
          </w:tcPr>
          <w:p w14:paraId="23AA4A81" w14:textId="77777777" w:rsidR="00E97323" w:rsidRPr="00957C5D" w:rsidRDefault="002B2815">
            <w:pPr>
              <w:widowControl/>
              <w:jc w:val="lef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選考料</w:t>
            </w:r>
          </w:p>
        </w:tc>
        <w:tc>
          <w:tcPr>
            <w:tcW w:w="1474" w:type="dxa"/>
            <w:tcBorders>
              <w:top w:val="nil"/>
              <w:left w:val="nil"/>
              <w:bottom w:val="single" w:sz="4" w:space="0" w:color="000000"/>
              <w:right w:val="single" w:sz="4" w:space="0" w:color="000000"/>
            </w:tcBorders>
            <w:shd w:val="clear" w:color="auto" w:fill="auto"/>
            <w:vAlign w:val="center"/>
          </w:tcPr>
          <w:p w14:paraId="56F90F81"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20,000</w:t>
            </w:r>
          </w:p>
        </w:tc>
        <w:tc>
          <w:tcPr>
            <w:tcW w:w="1786" w:type="dxa"/>
            <w:tcBorders>
              <w:top w:val="nil"/>
              <w:left w:val="nil"/>
              <w:bottom w:val="single" w:sz="4" w:space="0" w:color="000000"/>
              <w:right w:val="single" w:sz="4" w:space="0" w:color="000000"/>
            </w:tcBorders>
            <w:shd w:val="clear" w:color="auto" w:fill="auto"/>
            <w:vAlign w:val="center"/>
          </w:tcPr>
          <w:p w14:paraId="2BD49D22"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20,000</w:t>
            </w:r>
          </w:p>
        </w:tc>
        <w:tc>
          <w:tcPr>
            <w:tcW w:w="1843" w:type="dxa"/>
            <w:tcBorders>
              <w:top w:val="nil"/>
              <w:left w:val="nil"/>
              <w:bottom w:val="single" w:sz="4" w:space="0" w:color="000000"/>
              <w:right w:val="single" w:sz="4" w:space="0" w:color="000000"/>
            </w:tcBorders>
            <w:shd w:val="clear" w:color="auto" w:fill="auto"/>
            <w:vAlign w:val="center"/>
          </w:tcPr>
          <w:p w14:paraId="169CEFF4"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20,000</w:t>
            </w:r>
          </w:p>
        </w:tc>
        <w:tc>
          <w:tcPr>
            <w:tcW w:w="1559" w:type="dxa"/>
            <w:tcBorders>
              <w:top w:val="nil"/>
              <w:left w:val="nil"/>
              <w:bottom w:val="single" w:sz="4" w:space="0" w:color="000000"/>
              <w:right w:val="single" w:sz="4" w:space="0" w:color="000000"/>
            </w:tcBorders>
            <w:shd w:val="clear" w:color="auto" w:fill="auto"/>
            <w:vAlign w:val="center"/>
          </w:tcPr>
          <w:p w14:paraId="1DAE2BE0"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20,000</w:t>
            </w:r>
          </w:p>
        </w:tc>
      </w:tr>
      <w:tr w:rsidR="00E97323" w:rsidRPr="00957C5D" w14:paraId="17507092" w14:textId="77777777" w:rsidTr="00BC410A">
        <w:trPr>
          <w:trHeight w:val="273"/>
        </w:trPr>
        <w:tc>
          <w:tcPr>
            <w:tcW w:w="1134" w:type="dxa"/>
            <w:tcBorders>
              <w:top w:val="nil"/>
              <w:left w:val="single" w:sz="4" w:space="0" w:color="000000"/>
              <w:bottom w:val="single" w:sz="4" w:space="0" w:color="000000"/>
              <w:right w:val="single" w:sz="4" w:space="0" w:color="000000"/>
            </w:tcBorders>
            <w:shd w:val="clear" w:color="auto" w:fill="auto"/>
            <w:vAlign w:val="center"/>
          </w:tcPr>
          <w:p w14:paraId="52286D24" w14:textId="77777777" w:rsidR="00E97323" w:rsidRPr="00957C5D" w:rsidRDefault="002B2815">
            <w:pPr>
              <w:widowControl/>
              <w:jc w:val="lef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入学金</w:t>
            </w:r>
          </w:p>
        </w:tc>
        <w:tc>
          <w:tcPr>
            <w:tcW w:w="1474" w:type="dxa"/>
            <w:tcBorders>
              <w:top w:val="nil"/>
              <w:left w:val="nil"/>
              <w:bottom w:val="single" w:sz="4" w:space="0" w:color="000000"/>
              <w:right w:val="single" w:sz="4" w:space="0" w:color="000000"/>
            </w:tcBorders>
            <w:shd w:val="clear" w:color="auto" w:fill="auto"/>
            <w:vAlign w:val="center"/>
          </w:tcPr>
          <w:p w14:paraId="73EFE759"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50,000</w:t>
            </w:r>
          </w:p>
        </w:tc>
        <w:tc>
          <w:tcPr>
            <w:tcW w:w="1786" w:type="dxa"/>
            <w:tcBorders>
              <w:top w:val="nil"/>
              <w:left w:val="nil"/>
              <w:bottom w:val="single" w:sz="4" w:space="0" w:color="000000"/>
              <w:right w:val="single" w:sz="4" w:space="0" w:color="000000"/>
            </w:tcBorders>
            <w:shd w:val="clear" w:color="auto" w:fill="auto"/>
            <w:vAlign w:val="center"/>
          </w:tcPr>
          <w:p w14:paraId="558B4967"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50,000</w:t>
            </w:r>
          </w:p>
        </w:tc>
        <w:tc>
          <w:tcPr>
            <w:tcW w:w="1843" w:type="dxa"/>
            <w:tcBorders>
              <w:top w:val="nil"/>
              <w:left w:val="nil"/>
              <w:bottom w:val="single" w:sz="4" w:space="0" w:color="000000"/>
              <w:right w:val="single" w:sz="4" w:space="0" w:color="000000"/>
            </w:tcBorders>
            <w:shd w:val="clear" w:color="auto" w:fill="auto"/>
            <w:vAlign w:val="center"/>
          </w:tcPr>
          <w:p w14:paraId="5B8BC8DC"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50,000</w:t>
            </w:r>
          </w:p>
        </w:tc>
        <w:tc>
          <w:tcPr>
            <w:tcW w:w="1559" w:type="dxa"/>
            <w:tcBorders>
              <w:top w:val="nil"/>
              <w:left w:val="nil"/>
              <w:bottom w:val="single" w:sz="4" w:space="0" w:color="000000"/>
              <w:right w:val="single" w:sz="4" w:space="0" w:color="000000"/>
            </w:tcBorders>
            <w:shd w:val="clear" w:color="auto" w:fill="auto"/>
            <w:vAlign w:val="center"/>
          </w:tcPr>
          <w:p w14:paraId="1CA594F6"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50,000</w:t>
            </w:r>
          </w:p>
        </w:tc>
      </w:tr>
      <w:tr w:rsidR="00E97323" w:rsidRPr="00957C5D" w14:paraId="4FD08A7D" w14:textId="77777777" w:rsidTr="00BC410A">
        <w:trPr>
          <w:trHeight w:val="353"/>
        </w:trPr>
        <w:tc>
          <w:tcPr>
            <w:tcW w:w="1134" w:type="dxa"/>
            <w:tcBorders>
              <w:top w:val="nil"/>
              <w:left w:val="single" w:sz="4" w:space="0" w:color="000000"/>
              <w:bottom w:val="single" w:sz="4" w:space="0" w:color="000000"/>
              <w:right w:val="single" w:sz="4" w:space="0" w:color="000000"/>
            </w:tcBorders>
            <w:shd w:val="clear" w:color="auto" w:fill="auto"/>
            <w:vAlign w:val="center"/>
          </w:tcPr>
          <w:p w14:paraId="03FB444B" w14:textId="77777777" w:rsidR="00E97323" w:rsidRPr="00957C5D" w:rsidRDefault="002B2815">
            <w:pPr>
              <w:widowControl/>
              <w:jc w:val="lef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授業料</w:t>
            </w:r>
          </w:p>
        </w:tc>
        <w:tc>
          <w:tcPr>
            <w:tcW w:w="1474" w:type="dxa"/>
            <w:tcBorders>
              <w:top w:val="nil"/>
              <w:left w:val="nil"/>
              <w:bottom w:val="single" w:sz="4" w:space="0" w:color="000000"/>
              <w:right w:val="single" w:sz="4" w:space="0" w:color="000000"/>
            </w:tcBorders>
            <w:shd w:val="clear" w:color="auto" w:fill="auto"/>
            <w:vAlign w:val="center"/>
          </w:tcPr>
          <w:p w14:paraId="5977AE03"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1,200,000</w:t>
            </w:r>
          </w:p>
        </w:tc>
        <w:tc>
          <w:tcPr>
            <w:tcW w:w="1786" w:type="dxa"/>
            <w:tcBorders>
              <w:top w:val="nil"/>
              <w:left w:val="nil"/>
              <w:bottom w:val="single" w:sz="4" w:space="0" w:color="000000"/>
              <w:right w:val="single" w:sz="4" w:space="0" w:color="000000"/>
            </w:tcBorders>
            <w:shd w:val="clear" w:color="auto" w:fill="auto"/>
            <w:vAlign w:val="center"/>
          </w:tcPr>
          <w:p w14:paraId="5F5B8ED7"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1,050,000</w:t>
            </w:r>
          </w:p>
        </w:tc>
        <w:tc>
          <w:tcPr>
            <w:tcW w:w="1843" w:type="dxa"/>
            <w:tcBorders>
              <w:top w:val="nil"/>
              <w:left w:val="nil"/>
              <w:bottom w:val="single" w:sz="4" w:space="0" w:color="000000"/>
              <w:right w:val="single" w:sz="4" w:space="0" w:color="000000"/>
            </w:tcBorders>
            <w:shd w:val="clear" w:color="auto" w:fill="auto"/>
            <w:vAlign w:val="center"/>
          </w:tcPr>
          <w:p w14:paraId="5683C192"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900,000</w:t>
            </w:r>
          </w:p>
        </w:tc>
        <w:tc>
          <w:tcPr>
            <w:tcW w:w="1559" w:type="dxa"/>
            <w:tcBorders>
              <w:top w:val="nil"/>
              <w:left w:val="nil"/>
              <w:bottom w:val="single" w:sz="4" w:space="0" w:color="000000"/>
              <w:right w:val="single" w:sz="4" w:space="0" w:color="000000"/>
            </w:tcBorders>
            <w:shd w:val="clear" w:color="auto" w:fill="auto"/>
            <w:vAlign w:val="center"/>
          </w:tcPr>
          <w:p w14:paraId="17A5D45C"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600,000</w:t>
            </w:r>
          </w:p>
        </w:tc>
      </w:tr>
      <w:tr w:rsidR="00E97323" w:rsidRPr="00957C5D" w14:paraId="29CB7259" w14:textId="77777777" w:rsidTr="00BC410A">
        <w:trPr>
          <w:trHeight w:val="353"/>
        </w:trPr>
        <w:tc>
          <w:tcPr>
            <w:tcW w:w="1134" w:type="dxa"/>
            <w:tcBorders>
              <w:top w:val="nil"/>
              <w:left w:val="single" w:sz="4" w:space="0" w:color="000000"/>
              <w:bottom w:val="single" w:sz="4" w:space="0" w:color="000000"/>
              <w:right w:val="single" w:sz="4" w:space="0" w:color="000000"/>
            </w:tcBorders>
            <w:shd w:val="clear" w:color="auto" w:fill="auto"/>
            <w:vAlign w:val="center"/>
          </w:tcPr>
          <w:p w14:paraId="0E5DB8AD" w14:textId="77777777" w:rsidR="00E97323" w:rsidRPr="00957C5D" w:rsidRDefault="002B2815">
            <w:pPr>
              <w:widowControl/>
              <w:jc w:val="lef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施設費</w:t>
            </w:r>
          </w:p>
        </w:tc>
        <w:tc>
          <w:tcPr>
            <w:tcW w:w="1474" w:type="dxa"/>
            <w:tcBorders>
              <w:top w:val="nil"/>
              <w:left w:val="nil"/>
              <w:bottom w:val="single" w:sz="4" w:space="0" w:color="000000"/>
              <w:right w:val="single" w:sz="4" w:space="0" w:color="000000"/>
            </w:tcBorders>
            <w:shd w:val="clear" w:color="auto" w:fill="auto"/>
            <w:vAlign w:val="center"/>
          </w:tcPr>
          <w:p w14:paraId="3C828177" w14:textId="2EB45B4F" w:rsidR="00E97323" w:rsidRPr="00957C5D" w:rsidRDefault="002262EA">
            <w:pPr>
              <w:widowControl/>
              <w:jc w:val="right"/>
              <w:rPr>
                <w:rFonts w:asciiTheme="minorHAnsi" w:eastAsiaTheme="minorHAnsi" w:hAnsiTheme="minorHAnsi" w:cs="ＭＳ Ｐゴシック"/>
                <w:color w:val="323232"/>
                <w:sz w:val="22"/>
                <w:szCs w:val="22"/>
              </w:rPr>
            </w:pPr>
            <w:r>
              <w:rPr>
                <w:rFonts w:asciiTheme="minorHAnsi" w:eastAsiaTheme="minorHAnsi" w:hAnsiTheme="minorHAnsi" w:cs="ＭＳ Ｐゴシック"/>
                <w:color w:val="323232"/>
                <w:sz w:val="22"/>
                <w:szCs w:val="22"/>
              </w:rPr>
              <w:t>2</w:t>
            </w:r>
            <w:r w:rsidR="00406C8A">
              <w:rPr>
                <w:rFonts w:asciiTheme="minorHAnsi" w:eastAsiaTheme="minorHAnsi" w:hAnsiTheme="minorHAnsi" w:cs="ＭＳ Ｐゴシック" w:hint="eastAsia"/>
                <w:color w:val="323232"/>
                <w:sz w:val="22"/>
                <w:szCs w:val="22"/>
              </w:rPr>
              <w:t>4</w:t>
            </w:r>
            <w:r w:rsidR="002B2815" w:rsidRPr="00957C5D">
              <w:rPr>
                <w:rFonts w:asciiTheme="minorHAnsi" w:eastAsiaTheme="minorHAnsi" w:hAnsiTheme="minorHAnsi" w:cs="ＭＳ Ｐゴシック"/>
                <w:color w:val="323232"/>
                <w:sz w:val="22"/>
                <w:szCs w:val="22"/>
              </w:rPr>
              <w:t>0,000</w:t>
            </w:r>
          </w:p>
        </w:tc>
        <w:tc>
          <w:tcPr>
            <w:tcW w:w="1786" w:type="dxa"/>
            <w:tcBorders>
              <w:top w:val="nil"/>
              <w:left w:val="nil"/>
              <w:bottom w:val="single" w:sz="4" w:space="0" w:color="000000"/>
              <w:right w:val="single" w:sz="4" w:space="0" w:color="000000"/>
            </w:tcBorders>
            <w:shd w:val="clear" w:color="auto" w:fill="auto"/>
            <w:vAlign w:val="center"/>
          </w:tcPr>
          <w:p w14:paraId="75AD8A0B" w14:textId="36B1A5F3" w:rsidR="00E97323" w:rsidRPr="00957C5D" w:rsidRDefault="00B6100F">
            <w:pPr>
              <w:widowControl/>
              <w:jc w:val="right"/>
              <w:rPr>
                <w:rFonts w:asciiTheme="minorHAnsi" w:eastAsiaTheme="minorHAnsi" w:hAnsiTheme="minorHAnsi" w:cs="ＭＳ Ｐゴシック"/>
                <w:color w:val="323232"/>
                <w:sz w:val="22"/>
                <w:szCs w:val="22"/>
              </w:rPr>
            </w:pPr>
            <w:r>
              <w:rPr>
                <w:rFonts w:asciiTheme="minorHAnsi" w:eastAsiaTheme="minorHAnsi" w:hAnsiTheme="minorHAnsi" w:cs="ＭＳ Ｐゴシック"/>
                <w:color w:val="323232"/>
                <w:sz w:val="22"/>
                <w:szCs w:val="22"/>
              </w:rPr>
              <w:t>2</w:t>
            </w:r>
            <w:r w:rsidR="002B2815" w:rsidRPr="00957C5D">
              <w:rPr>
                <w:rFonts w:asciiTheme="minorHAnsi" w:eastAsiaTheme="minorHAnsi" w:hAnsiTheme="minorHAnsi" w:cs="ＭＳ Ｐゴシック"/>
                <w:color w:val="323232"/>
                <w:sz w:val="22"/>
                <w:szCs w:val="22"/>
              </w:rPr>
              <w:t>4</w:t>
            </w:r>
            <w:r>
              <w:rPr>
                <w:rFonts w:asciiTheme="minorHAnsi" w:eastAsiaTheme="minorHAnsi" w:hAnsiTheme="minorHAnsi" w:cs="ＭＳ Ｐゴシック"/>
                <w:color w:val="323232"/>
                <w:sz w:val="22"/>
                <w:szCs w:val="22"/>
              </w:rPr>
              <w:t>5</w:t>
            </w:r>
            <w:r w:rsidR="002B2815" w:rsidRPr="00957C5D">
              <w:rPr>
                <w:rFonts w:asciiTheme="minorHAnsi" w:eastAsiaTheme="minorHAnsi" w:hAnsiTheme="minorHAnsi" w:cs="ＭＳ Ｐゴシック"/>
                <w:color w:val="323232"/>
                <w:sz w:val="22"/>
                <w:szCs w:val="22"/>
              </w:rPr>
              <w:t>,000</w:t>
            </w:r>
          </w:p>
        </w:tc>
        <w:tc>
          <w:tcPr>
            <w:tcW w:w="1843" w:type="dxa"/>
            <w:tcBorders>
              <w:top w:val="nil"/>
              <w:left w:val="nil"/>
              <w:bottom w:val="single" w:sz="4" w:space="0" w:color="000000"/>
              <w:right w:val="single" w:sz="4" w:space="0" w:color="000000"/>
            </w:tcBorders>
            <w:shd w:val="clear" w:color="auto" w:fill="auto"/>
            <w:vAlign w:val="center"/>
          </w:tcPr>
          <w:p w14:paraId="1D95C3B5" w14:textId="6371DBE9" w:rsidR="00E97323" w:rsidRPr="00957C5D" w:rsidRDefault="00AB710C">
            <w:pPr>
              <w:widowControl/>
              <w:jc w:val="right"/>
              <w:rPr>
                <w:rFonts w:asciiTheme="minorHAnsi" w:eastAsiaTheme="minorHAnsi" w:hAnsiTheme="minorHAnsi" w:cs="ＭＳ Ｐゴシック"/>
                <w:color w:val="323232"/>
                <w:sz w:val="22"/>
                <w:szCs w:val="22"/>
              </w:rPr>
            </w:pPr>
            <w:r>
              <w:rPr>
                <w:rFonts w:asciiTheme="minorHAnsi" w:eastAsiaTheme="minorHAnsi" w:hAnsiTheme="minorHAnsi" w:cs="ＭＳ Ｐゴシック"/>
                <w:color w:val="323232"/>
                <w:sz w:val="22"/>
                <w:szCs w:val="22"/>
              </w:rPr>
              <w:t>21</w:t>
            </w:r>
            <w:r w:rsidR="002B2815" w:rsidRPr="00957C5D">
              <w:rPr>
                <w:rFonts w:asciiTheme="minorHAnsi" w:eastAsiaTheme="minorHAnsi" w:hAnsiTheme="minorHAnsi" w:cs="ＭＳ Ｐゴシック"/>
                <w:color w:val="323232"/>
                <w:sz w:val="22"/>
                <w:szCs w:val="22"/>
              </w:rPr>
              <w:t>0,000</w:t>
            </w:r>
          </w:p>
        </w:tc>
        <w:tc>
          <w:tcPr>
            <w:tcW w:w="1559" w:type="dxa"/>
            <w:tcBorders>
              <w:top w:val="nil"/>
              <w:left w:val="nil"/>
              <w:bottom w:val="single" w:sz="4" w:space="0" w:color="000000"/>
              <w:right w:val="single" w:sz="4" w:space="0" w:color="000000"/>
            </w:tcBorders>
            <w:shd w:val="clear" w:color="auto" w:fill="auto"/>
            <w:vAlign w:val="center"/>
          </w:tcPr>
          <w:p w14:paraId="1581A609" w14:textId="0F20FCC6" w:rsidR="00E97323" w:rsidRPr="00957C5D" w:rsidRDefault="003063AD">
            <w:pPr>
              <w:widowControl/>
              <w:jc w:val="right"/>
              <w:rPr>
                <w:rFonts w:asciiTheme="minorHAnsi" w:eastAsiaTheme="minorHAnsi" w:hAnsiTheme="minorHAnsi" w:cs="ＭＳ Ｐゴシック"/>
                <w:color w:val="323232"/>
                <w:sz w:val="22"/>
                <w:szCs w:val="22"/>
              </w:rPr>
            </w:pPr>
            <w:r>
              <w:rPr>
                <w:rFonts w:asciiTheme="minorHAnsi" w:eastAsiaTheme="minorHAnsi" w:hAnsiTheme="minorHAnsi" w:cs="ＭＳ Ｐゴシック"/>
                <w:color w:val="323232"/>
                <w:sz w:val="22"/>
                <w:szCs w:val="22"/>
              </w:rPr>
              <w:t>14</w:t>
            </w:r>
            <w:r w:rsidR="002B2815" w:rsidRPr="00957C5D">
              <w:rPr>
                <w:rFonts w:asciiTheme="minorHAnsi" w:eastAsiaTheme="minorHAnsi" w:hAnsiTheme="minorHAnsi" w:cs="ＭＳ Ｐゴシック"/>
                <w:color w:val="323232"/>
                <w:sz w:val="22"/>
                <w:szCs w:val="22"/>
              </w:rPr>
              <w:t>0,000</w:t>
            </w:r>
          </w:p>
        </w:tc>
      </w:tr>
      <w:tr w:rsidR="00E97323" w:rsidRPr="00957C5D" w14:paraId="462D858D" w14:textId="77777777" w:rsidTr="00BC410A">
        <w:trPr>
          <w:trHeight w:val="353"/>
        </w:trPr>
        <w:tc>
          <w:tcPr>
            <w:tcW w:w="1134" w:type="dxa"/>
            <w:tcBorders>
              <w:top w:val="nil"/>
              <w:left w:val="single" w:sz="4" w:space="0" w:color="000000"/>
              <w:bottom w:val="single" w:sz="4" w:space="0" w:color="000000"/>
              <w:right w:val="single" w:sz="4" w:space="0" w:color="000000"/>
            </w:tcBorders>
            <w:shd w:val="clear" w:color="auto" w:fill="auto"/>
            <w:vAlign w:val="center"/>
          </w:tcPr>
          <w:p w14:paraId="7CEE9A51" w14:textId="77777777" w:rsidR="00E97323" w:rsidRPr="00957C5D" w:rsidRDefault="002B2815">
            <w:pPr>
              <w:widowControl/>
              <w:jc w:val="lef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教材費</w:t>
            </w:r>
          </w:p>
        </w:tc>
        <w:tc>
          <w:tcPr>
            <w:tcW w:w="1474" w:type="dxa"/>
            <w:tcBorders>
              <w:top w:val="nil"/>
              <w:left w:val="nil"/>
              <w:bottom w:val="single" w:sz="4" w:space="0" w:color="000000"/>
              <w:right w:val="single" w:sz="4" w:space="0" w:color="000000"/>
            </w:tcBorders>
            <w:shd w:val="clear" w:color="auto" w:fill="auto"/>
            <w:vAlign w:val="center"/>
          </w:tcPr>
          <w:p w14:paraId="68A31B65"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58,000</w:t>
            </w:r>
          </w:p>
        </w:tc>
        <w:tc>
          <w:tcPr>
            <w:tcW w:w="1786" w:type="dxa"/>
            <w:tcBorders>
              <w:top w:val="nil"/>
              <w:left w:val="nil"/>
              <w:bottom w:val="single" w:sz="4" w:space="0" w:color="000000"/>
              <w:right w:val="single" w:sz="4" w:space="0" w:color="000000"/>
            </w:tcBorders>
            <w:shd w:val="clear" w:color="auto" w:fill="auto"/>
            <w:vAlign w:val="center"/>
          </w:tcPr>
          <w:p w14:paraId="545EE933"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50,750</w:t>
            </w:r>
          </w:p>
        </w:tc>
        <w:tc>
          <w:tcPr>
            <w:tcW w:w="1843" w:type="dxa"/>
            <w:tcBorders>
              <w:top w:val="nil"/>
              <w:left w:val="nil"/>
              <w:bottom w:val="single" w:sz="4" w:space="0" w:color="000000"/>
              <w:right w:val="single" w:sz="4" w:space="0" w:color="000000"/>
            </w:tcBorders>
            <w:shd w:val="clear" w:color="auto" w:fill="auto"/>
            <w:vAlign w:val="center"/>
          </w:tcPr>
          <w:p w14:paraId="58253EDD"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43,500</w:t>
            </w:r>
          </w:p>
        </w:tc>
        <w:tc>
          <w:tcPr>
            <w:tcW w:w="1559" w:type="dxa"/>
            <w:tcBorders>
              <w:top w:val="nil"/>
              <w:left w:val="nil"/>
              <w:bottom w:val="single" w:sz="4" w:space="0" w:color="000000"/>
              <w:right w:val="single" w:sz="4" w:space="0" w:color="000000"/>
            </w:tcBorders>
            <w:shd w:val="clear" w:color="auto" w:fill="auto"/>
            <w:vAlign w:val="center"/>
          </w:tcPr>
          <w:p w14:paraId="27E98F5C" w14:textId="77777777"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29,000</w:t>
            </w:r>
          </w:p>
        </w:tc>
      </w:tr>
      <w:tr w:rsidR="00E97323" w:rsidRPr="00957C5D" w14:paraId="3C620C1B" w14:textId="77777777" w:rsidTr="00BC410A">
        <w:trPr>
          <w:trHeight w:val="40"/>
        </w:trPr>
        <w:tc>
          <w:tcPr>
            <w:tcW w:w="1134" w:type="dxa"/>
            <w:tcBorders>
              <w:top w:val="nil"/>
              <w:left w:val="single" w:sz="4" w:space="0" w:color="000000"/>
              <w:bottom w:val="single" w:sz="4" w:space="0" w:color="000000"/>
              <w:right w:val="single" w:sz="4" w:space="0" w:color="000000"/>
            </w:tcBorders>
            <w:shd w:val="clear" w:color="auto" w:fill="auto"/>
            <w:vAlign w:val="center"/>
          </w:tcPr>
          <w:p w14:paraId="5B6956DA" w14:textId="77777777" w:rsidR="00E97323" w:rsidRPr="00957C5D" w:rsidRDefault="002B2815">
            <w:pPr>
              <w:widowControl/>
              <w:jc w:val="lef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合計</w:t>
            </w:r>
          </w:p>
        </w:tc>
        <w:tc>
          <w:tcPr>
            <w:tcW w:w="1474" w:type="dxa"/>
            <w:tcBorders>
              <w:top w:val="nil"/>
              <w:left w:val="nil"/>
              <w:bottom w:val="single" w:sz="4" w:space="0" w:color="000000"/>
              <w:right w:val="single" w:sz="4" w:space="0" w:color="000000"/>
            </w:tcBorders>
            <w:shd w:val="clear" w:color="auto" w:fill="auto"/>
            <w:vAlign w:val="center"/>
          </w:tcPr>
          <w:p w14:paraId="7335C0DC" w14:textId="1BA298A2"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1,</w:t>
            </w:r>
            <w:r w:rsidR="002262EA">
              <w:rPr>
                <w:rFonts w:asciiTheme="minorHAnsi" w:eastAsiaTheme="minorHAnsi" w:hAnsiTheme="minorHAnsi" w:cs="ＭＳ Ｐゴシック"/>
                <w:color w:val="323232"/>
                <w:sz w:val="22"/>
                <w:szCs w:val="22"/>
              </w:rPr>
              <w:t>60</w:t>
            </w:r>
            <w:r w:rsidRPr="00957C5D">
              <w:rPr>
                <w:rFonts w:asciiTheme="minorHAnsi" w:eastAsiaTheme="minorHAnsi" w:hAnsiTheme="minorHAnsi" w:cs="ＭＳ Ｐゴシック"/>
                <w:color w:val="323232"/>
                <w:sz w:val="22"/>
                <w:szCs w:val="22"/>
              </w:rPr>
              <w:t>8,000</w:t>
            </w:r>
          </w:p>
        </w:tc>
        <w:tc>
          <w:tcPr>
            <w:tcW w:w="1786" w:type="dxa"/>
            <w:tcBorders>
              <w:top w:val="nil"/>
              <w:left w:val="nil"/>
              <w:bottom w:val="single" w:sz="4" w:space="0" w:color="000000"/>
              <w:right w:val="single" w:sz="4" w:space="0" w:color="000000"/>
            </w:tcBorders>
            <w:shd w:val="clear" w:color="auto" w:fill="auto"/>
            <w:vAlign w:val="center"/>
          </w:tcPr>
          <w:p w14:paraId="7034A5B0" w14:textId="0AEAFE64"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1,</w:t>
            </w:r>
            <w:r w:rsidR="00D60B9F">
              <w:rPr>
                <w:rFonts w:asciiTheme="minorHAnsi" w:eastAsiaTheme="minorHAnsi" w:hAnsiTheme="minorHAnsi" w:cs="ＭＳ Ｐゴシック"/>
                <w:color w:val="323232"/>
                <w:sz w:val="22"/>
                <w:szCs w:val="22"/>
              </w:rPr>
              <w:t>4</w:t>
            </w:r>
            <w:r w:rsidRPr="00957C5D">
              <w:rPr>
                <w:rFonts w:asciiTheme="minorHAnsi" w:eastAsiaTheme="minorHAnsi" w:hAnsiTheme="minorHAnsi" w:cs="ＭＳ Ｐゴシック"/>
                <w:color w:val="323232"/>
                <w:sz w:val="22"/>
                <w:szCs w:val="22"/>
              </w:rPr>
              <w:t>1</w:t>
            </w:r>
            <w:r w:rsidR="00D60B9F">
              <w:rPr>
                <w:rFonts w:asciiTheme="minorHAnsi" w:eastAsiaTheme="minorHAnsi" w:hAnsiTheme="minorHAnsi" w:cs="ＭＳ Ｐゴシック"/>
                <w:color w:val="323232"/>
                <w:sz w:val="22"/>
                <w:szCs w:val="22"/>
              </w:rPr>
              <w:t>5</w:t>
            </w:r>
            <w:r w:rsidRPr="00957C5D">
              <w:rPr>
                <w:rFonts w:asciiTheme="minorHAnsi" w:eastAsiaTheme="minorHAnsi" w:hAnsiTheme="minorHAnsi" w:cs="ＭＳ Ｐゴシック"/>
                <w:color w:val="323232"/>
                <w:sz w:val="22"/>
                <w:szCs w:val="22"/>
              </w:rPr>
              <w:t>,750</w:t>
            </w:r>
          </w:p>
        </w:tc>
        <w:tc>
          <w:tcPr>
            <w:tcW w:w="1843" w:type="dxa"/>
            <w:tcBorders>
              <w:top w:val="nil"/>
              <w:left w:val="nil"/>
              <w:bottom w:val="single" w:sz="4" w:space="0" w:color="000000"/>
              <w:right w:val="single" w:sz="4" w:space="0" w:color="000000"/>
            </w:tcBorders>
            <w:shd w:val="clear" w:color="auto" w:fill="auto"/>
            <w:vAlign w:val="center"/>
          </w:tcPr>
          <w:p w14:paraId="2EC55530" w14:textId="6AB1BFE8" w:rsidR="00E97323" w:rsidRPr="00957C5D" w:rsidRDefault="002B2815">
            <w:pPr>
              <w:widowControl/>
              <w:jc w:val="right"/>
              <w:rPr>
                <w:rFonts w:asciiTheme="minorHAnsi" w:eastAsiaTheme="minorHAnsi" w:hAnsiTheme="minorHAnsi" w:cs="ＭＳ Ｐゴシック"/>
                <w:color w:val="323232"/>
                <w:sz w:val="22"/>
                <w:szCs w:val="22"/>
              </w:rPr>
            </w:pPr>
            <w:r w:rsidRPr="00957C5D">
              <w:rPr>
                <w:rFonts w:asciiTheme="minorHAnsi" w:eastAsiaTheme="minorHAnsi" w:hAnsiTheme="minorHAnsi" w:cs="ＭＳ Ｐゴシック"/>
                <w:color w:val="323232"/>
                <w:sz w:val="22"/>
                <w:szCs w:val="22"/>
              </w:rPr>
              <w:t>1,</w:t>
            </w:r>
            <w:r w:rsidR="003063AD">
              <w:rPr>
                <w:rFonts w:asciiTheme="minorHAnsi" w:eastAsiaTheme="minorHAnsi" w:hAnsiTheme="minorHAnsi" w:cs="ＭＳ Ｐゴシック"/>
                <w:color w:val="323232"/>
                <w:sz w:val="22"/>
                <w:szCs w:val="22"/>
              </w:rPr>
              <w:t>2</w:t>
            </w:r>
            <w:r w:rsidRPr="00957C5D">
              <w:rPr>
                <w:rFonts w:asciiTheme="minorHAnsi" w:eastAsiaTheme="minorHAnsi" w:hAnsiTheme="minorHAnsi" w:cs="ＭＳ Ｐゴシック"/>
                <w:color w:val="323232"/>
                <w:sz w:val="22"/>
                <w:szCs w:val="22"/>
              </w:rPr>
              <w:t>33,500</w:t>
            </w:r>
          </w:p>
        </w:tc>
        <w:tc>
          <w:tcPr>
            <w:tcW w:w="1559" w:type="dxa"/>
            <w:tcBorders>
              <w:top w:val="nil"/>
              <w:left w:val="nil"/>
              <w:bottom w:val="single" w:sz="4" w:space="0" w:color="000000"/>
              <w:right w:val="single" w:sz="4" w:space="0" w:color="000000"/>
            </w:tcBorders>
            <w:shd w:val="clear" w:color="auto" w:fill="auto"/>
            <w:vAlign w:val="center"/>
          </w:tcPr>
          <w:p w14:paraId="6361DCD7" w14:textId="722F98C9" w:rsidR="00E97323" w:rsidRPr="00957C5D" w:rsidRDefault="002D0871">
            <w:pPr>
              <w:widowControl/>
              <w:jc w:val="right"/>
              <w:rPr>
                <w:rFonts w:asciiTheme="minorHAnsi" w:eastAsiaTheme="minorHAnsi" w:hAnsiTheme="minorHAnsi" w:cs="ＭＳ Ｐゴシック"/>
                <w:color w:val="323232"/>
                <w:sz w:val="22"/>
                <w:szCs w:val="22"/>
              </w:rPr>
            </w:pPr>
            <w:r>
              <w:rPr>
                <w:rFonts w:asciiTheme="minorHAnsi" w:eastAsiaTheme="minorHAnsi" w:hAnsiTheme="minorHAnsi" w:cs="ＭＳ Ｐゴシック"/>
                <w:color w:val="323232"/>
                <w:sz w:val="22"/>
                <w:szCs w:val="22"/>
              </w:rPr>
              <w:t>83</w:t>
            </w:r>
            <w:r w:rsidR="002B2815" w:rsidRPr="00957C5D">
              <w:rPr>
                <w:rFonts w:asciiTheme="minorHAnsi" w:eastAsiaTheme="minorHAnsi" w:hAnsiTheme="minorHAnsi" w:cs="ＭＳ Ｐゴシック"/>
                <w:color w:val="323232"/>
                <w:sz w:val="22"/>
                <w:szCs w:val="22"/>
              </w:rPr>
              <w:t>9,000</w:t>
            </w:r>
          </w:p>
        </w:tc>
      </w:tr>
    </w:tbl>
    <w:p w14:paraId="18774625" w14:textId="77777777" w:rsidR="00E97323" w:rsidRPr="00957C5D" w:rsidRDefault="00E97323">
      <w:pPr>
        <w:rPr>
          <w:rFonts w:asciiTheme="minorHAnsi" w:eastAsiaTheme="minorHAnsi" w:hAnsiTheme="minorHAnsi"/>
        </w:rPr>
      </w:pPr>
    </w:p>
    <w:p w14:paraId="32CAC738" w14:textId="77777777" w:rsidR="00E97323" w:rsidRPr="00957C5D" w:rsidRDefault="00E97323">
      <w:pPr>
        <w:rPr>
          <w:rFonts w:asciiTheme="minorHAnsi" w:eastAsiaTheme="minorHAnsi" w:hAnsiTheme="minorHAnsi"/>
        </w:rPr>
      </w:pPr>
    </w:p>
    <w:p w14:paraId="284977A7" w14:textId="77777777" w:rsidR="00E97323" w:rsidRPr="00957C5D" w:rsidRDefault="002B2815">
      <w:pPr>
        <w:rPr>
          <w:rFonts w:asciiTheme="minorHAnsi" w:eastAsiaTheme="minorHAnsi" w:hAnsiTheme="minorHAnsi"/>
        </w:rPr>
      </w:pPr>
      <w:r w:rsidRPr="00957C5D">
        <w:rPr>
          <w:rFonts w:asciiTheme="minorHAnsi" w:eastAsiaTheme="minorHAnsi" w:hAnsiTheme="minorHAnsi"/>
        </w:rPr>
        <w:t>４．学費の返還規約</w:t>
      </w:r>
    </w:p>
    <w:p w14:paraId="25800003" w14:textId="0E18A0DF" w:rsidR="00E97323" w:rsidRPr="00957C5D" w:rsidRDefault="002B2815">
      <w:pPr>
        <w:ind w:left="1785" w:hanging="1785"/>
      </w:pPr>
      <w:r w:rsidRPr="00957C5D">
        <w:t xml:space="preserve">　　学則　第2</w:t>
      </w:r>
      <w:r w:rsidR="00957C5D" w:rsidRPr="00957C5D">
        <w:rPr>
          <w:rFonts w:hint="eastAsia"/>
        </w:rPr>
        <w:t>4</w:t>
      </w:r>
      <w:r w:rsidRPr="00957C5D">
        <w:t>条  納入した入学金、授業料、施設整備費及び選考料は原則として返還しない。</w:t>
      </w:r>
    </w:p>
    <w:p w14:paraId="3A8D2B5D" w14:textId="61E03665" w:rsidR="00E97323" w:rsidRPr="00957C5D" w:rsidRDefault="002B2815">
      <w:pPr>
        <w:ind w:left="1785" w:hanging="315"/>
      </w:pPr>
      <w:r w:rsidRPr="00957C5D">
        <w:t>2　前項の規定にかかわらず、入学許可を受けてから入学するまでの期間に入学辞退の意思表示をした者に対しては、納入した授業料、施設整備費、教材費、課外活動費を返還する。</w:t>
      </w:r>
    </w:p>
    <w:p w14:paraId="0E47EBA6" w14:textId="77777777" w:rsidR="00957C5D" w:rsidRPr="00957C5D" w:rsidRDefault="00957C5D">
      <w:pPr>
        <w:rPr>
          <w:rFonts w:asciiTheme="minorHAnsi" w:eastAsiaTheme="minorHAnsi" w:hAnsiTheme="minorHAnsi"/>
        </w:rPr>
      </w:pPr>
    </w:p>
    <w:p w14:paraId="54C55212" w14:textId="6E2EA39F" w:rsidR="00E97323" w:rsidRPr="00957C5D" w:rsidRDefault="002B2815">
      <w:pPr>
        <w:rPr>
          <w:rFonts w:asciiTheme="minorHAnsi" w:eastAsiaTheme="minorHAnsi" w:hAnsiTheme="minorHAnsi"/>
        </w:rPr>
      </w:pPr>
      <w:r w:rsidRPr="00957C5D">
        <w:rPr>
          <w:rFonts w:asciiTheme="minorHAnsi" w:eastAsiaTheme="minorHAnsi" w:hAnsiTheme="minorHAnsi"/>
        </w:rPr>
        <w:lastRenderedPageBreak/>
        <w:t>５．授業の内容</w:t>
      </w:r>
    </w:p>
    <w:tbl>
      <w:tblPr>
        <w:tblStyle w:val="ac"/>
        <w:tblW w:w="9500" w:type="dxa"/>
        <w:tblInd w:w="0" w:type="dxa"/>
        <w:tblLayout w:type="fixed"/>
        <w:tblLook w:val="0400" w:firstRow="0" w:lastRow="0" w:firstColumn="0" w:lastColumn="0" w:noHBand="0" w:noVBand="1"/>
      </w:tblPr>
      <w:tblGrid>
        <w:gridCol w:w="1413"/>
        <w:gridCol w:w="4819"/>
        <w:gridCol w:w="993"/>
        <w:gridCol w:w="1134"/>
        <w:gridCol w:w="1141"/>
      </w:tblGrid>
      <w:tr w:rsidR="00E97323" w:rsidRPr="00957C5D" w14:paraId="5B79DF41" w14:textId="77777777" w:rsidTr="00957C5D">
        <w:trPr>
          <w:trHeight w:val="36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EA5ABA" w14:textId="77777777" w:rsidR="00E97323" w:rsidRPr="00957C5D" w:rsidRDefault="002B2815">
            <w:pPr>
              <w:widowControl/>
              <w:jc w:val="center"/>
              <w:rPr>
                <w:rFonts w:asciiTheme="minorHAnsi" w:eastAsiaTheme="minorHAnsi" w:hAnsiTheme="minorHAnsi" w:cs="ＭＳ 明朝"/>
                <w:sz w:val="22"/>
                <w:szCs w:val="22"/>
              </w:rPr>
            </w:pPr>
            <w:r w:rsidRPr="00957C5D">
              <w:rPr>
                <w:rFonts w:asciiTheme="minorHAnsi" w:eastAsiaTheme="minorHAnsi" w:hAnsiTheme="minorHAnsi" w:cs="ＭＳ 明朝"/>
                <w:sz w:val="22"/>
                <w:szCs w:val="22"/>
              </w:rPr>
              <w:t>授業科目名</w:t>
            </w:r>
          </w:p>
        </w:tc>
        <w:tc>
          <w:tcPr>
            <w:tcW w:w="4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A75169"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内　　　　容</w:t>
            </w:r>
          </w:p>
        </w:tc>
        <w:tc>
          <w:tcPr>
            <w:tcW w:w="3268" w:type="dxa"/>
            <w:gridSpan w:val="3"/>
            <w:tcBorders>
              <w:top w:val="single" w:sz="4" w:space="0" w:color="000000"/>
              <w:left w:val="nil"/>
              <w:bottom w:val="single" w:sz="4" w:space="0" w:color="000000"/>
              <w:right w:val="single" w:sz="4" w:space="0" w:color="000000"/>
            </w:tcBorders>
            <w:shd w:val="clear" w:color="auto" w:fill="auto"/>
            <w:vAlign w:val="center"/>
          </w:tcPr>
          <w:p w14:paraId="12EAF9B2"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授業時数</w:t>
            </w:r>
          </w:p>
        </w:tc>
      </w:tr>
      <w:tr w:rsidR="00E97323" w:rsidRPr="00957C5D" w14:paraId="59D1D781" w14:textId="77777777" w:rsidTr="00957C5D">
        <w:trPr>
          <w:trHeight w:val="700"/>
        </w:trPr>
        <w:tc>
          <w:tcPr>
            <w:tcW w:w="1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6A64A" w14:textId="77777777" w:rsidR="00E97323" w:rsidRPr="00957C5D" w:rsidRDefault="00E97323">
            <w:pPr>
              <w:pBdr>
                <w:top w:val="nil"/>
                <w:left w:val="nil"/>
                <w:bottom w:val="nil"/>
                <w:right w:val="nil"/>
                <w:between w:val="nil"/>
              </w:pBdr>
              <w:spacing w:line="276" w:lineRule="auto"/>
              <w:jc w:val="left"/>
              <w:rPr>
                <w:rFonts w:asciiTheme="minorHAnsi" w:eastAsiaTheme="minorHAnsi" w:hAnsiTheme="minorHAnsi" w:cs="Yu Gothic"/>
                <w:color w:val="000000"/>
                <w:sz w:val="22"/>
                <w:szCs w:val="22"/>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65160" w14:textId="77777777" w:rsidR="00E97323" w:rsidRPr="00957C5D" w:rsidRDefault="00E97323">
            <w:pPr>
              <w:pBdr>
                <w:top w:val="nil"/>
                <w:left w:val="nil"/>
                <w:bottom w:val="nil"/>
                <w:right w:val="nil"/>
                <w:between w:val="nil"/>
              </w:pBdr>
              <w:spacing w:line="276" w:lineRule="auto"/>
              <w:jc w:val="left"/>
              <w:rPr>
                <w:rFonts w:asciiTheme="minorHAnsi" w:eastAsiaTheme="minorHAnsi" w:hAnsiTheme="minorHAnsi" w:cs="Yu Gothic"/>
                <w:color w:val="000000"/>
                <w:sz w:val="22"/>
                <w:szCs w:val="22"/>
              </w:rPr>
            </w:pPr>
          </w:p>
        </w:tc>
        <w:tc>
          <w:tcPr>
            <w:tcW w:w="993" w:type="dxa"/>
            <w:tcBorders>
              <w:top w:val="nil"/>
              <w:left w:val="nil"/>
              <w:bottom w:val="single" w:sz="4" w:space="0" w:color="000000"/>
              <w:right w:val="single" w:sz="4" w:space="0" w:color="000000"/>
            </w:tcBorders>
            <w:shd w:val="clear" w:color="auto" w:fill="auto"/>
            <w:vAlign w:val="center"/>
          </w:tcPr>
          <w:p w14:paraId="67FCD0AD" w14:textId="6DBC4ED1" w:rsidR="00E97323" w:rsidRPr="00957C5D" w:rsidRDefault="00957C5D">
            <w:pPr>
              <w:widowControl/>
              <w:jc w:val="center"/>
              <w:rPr>
                <w:rFonts w:asciiTheme="minorHAnsi" w:eastAsiaTheme="minorHAnsi" w:hAnsiTheme="minorHAnsi" w:cs="Yu Gothic"/>
                <w:color w:val="000000"/>
                <w:sz w:val="18"/>
                <w:szCs w:val="18"/>
              </w:rPr>
            </w:pPr>
            <w:r>
              <w:rPr>
                <w:rFonts w:asciiTheme="minorHAnsi" w:eastAsiaTheme="minorHAnsi" w:hAnsiTheme="minorHAnsi" w:cs="Yu Gothic" w:hint="eastAsia"/>
                <w:color w:val="000000"/>
                <w:sz w:val="18"/>
                <w:szCs w:val="18"/>
              </w:rPr>
              <w:t>進学</w:t>
            </w:r>
            <w:r w:rsidR="002B2815" w:rsidRPr="00957C5D">
              <w:rPr>
                <w:rFonts w:asciiTheme="minorHAnsi" w:eastAsiaTheme="minorHAnsi" w:hAnsiTheme="minorHAnsi" w:cs="Yu Gothic"/>
                <w:color w:val="000000"/>
                <w:sz w:val="18"/>
                <w:szCs w:val="18"/>
              </w:rPr>
              <w:t>２年コース</w:t>
            </w:r>
          </w:p>
        </w:tc>
        <w:tc>
          <w:tcPr>
            <w:tcW w:w="1134" w:type="dxa"/>
            <w:tcBorders>
              <w:top w:val="nil"/>
              <w:left w:val="nil"/>
              <w:bottom w:val="single" w:sz="4" w:space="0" w:color="000000"/>
              <w:right w:val="single" w:sz="4" w:space="0" w:color="000000"/>
            </w:tcBorders>
            <w:shd w:val="clear" w:color="auto" w:fill="auto"/>
            <w:vAlign w:val="center"/>
          </w:tcPr>
          <w:p w14:paraId="65015A20" w14:textId="77777777" w:rsidR="00957C5D" w:rsidRDefault="00957C5D">
            <w:pPr>
              <w:widowControl/>
              <w:jc w:val="center"/>
              <w:rPr>
                <w:rFonts w:asciiTheme="minorHAnsi" w:eastAsiaTheme="minorHAnsi" w:hAnsiTheme="minorHAnsi" w:cs="Yu Gothic"/>
                <w:sz w:val="18"/>
                <w:szCs w:val="18"/>
              </w:rPr>
            </w:pPr>
            <w:r>
              <w:rPr>
                <w:rFonts w:asciiTheme="minorHAnsi" w:eastAsiaTheme="minorHAnsi" w:hAnsiTheme="minorHAnsi" w:cs="Yu Gothic" w:hint="eastAsia"/>
                <w:sz w:val="18"/>
                <w:szCs w:val="18"/>
              </w:rPr>
              <w:t>進学</w:t>
            </w:r>
          </w:p>
          <w:p w14:paraId="68DE5FFA" w14:textId="0ED6E44F" w:rsidR="00E97323" w:rsidRPr="00957C5D" w:rsidRDefault="002B2815">
            <w:pPr>
              <w:widowControl/>
              <w:jc w:val="center"/>
              <w:rPr>
                <w:rFonts w:asciiTheme="minorHAnsi" w:eastAsiaTheme="minorHAnsi" w:hAnsiTheme="minorHAnsi" w:cs="Yu Gothic"/>
                <w:color w:val="000000"/>
                <w:sz w:val="18"/>
                <w:szCs w:val="18"/>
              </w:rPr>
            </w:pPr>
            <w:r w:rsidRPr="00957C5D">
              <w:rPr>
                <w:rFonts w:asciiTheme="minorHAnsi" w:eastAsiaTheme="minorHAnsi" w:hAnsiTheme="minorHAnsi" w:cs="Yu Gothic"/>
                <w:sz w:val="18"/>
                <w:szCs w:val="18"/>
              </w:rPr>
              <w:t>1年9か月</w:t>
            </w:r>
            <w:r w:rsidRPr="00957C5D">
              <w:rPr>
                <w:rFonts w:asciiTheme="minorHAnsi" w:eastAsiaTheme="minorHAnsi" w:hAnsiTheme="minorHAnsi" w:cs="Yu Gothic"/>
                <w:color w:val="000000"/>
                <w:sz w:val="18"/>
                <w:szCs w:val="18"/>
              </w:rPr>
              <w:t>コース</w:t>
            </w:r>
          </w:p>
        </w:tc>
        <w:tc>
          <w:tcPr>
            <w:tcW w:w="1141" w:type="dxa"/>
            <w:tcBorders>
              <w:top w:val="nil"/>
              <w:left w:val="nil"/>
              <w:bottom w:val="single" w:sz="4" w:space="0" w:color="000000"/>
              <w:right w:val="single" w:sz="4" w:space="0" w:color="000000"/>
            </w:tcBorders>
            <w:shd w:val="clear" w:color="auto" w:fill="auto"/>
            <w:vAlign w:val="center"/>
          </w:tcPr>
          <w:p w14:paraId="5BD17C8F" w14:textId="77777777" w:rsidR="00957C5D" w:rsidRDefault="00957C5D">
            <w:pPr>
              <w:widowControl/>
              <w:jc w:val="center"/>
              <w:rPr>
                <w:rFonts w:asciiTheme="minorHAnsi" w:eastAsiaTheme="minorHAnsi" w:hAnsiTheme="minorHAnsi" w:cs="Yu Gothic"/>
                <w:sz w:val="18"/>
                <w:szCs w:val="18"/>
              </w:rPr>
            </w:pPr>
            <w:r>
              <w:rPr>
                <w:rFonts w:asciiTheme="minorHAnsi" w:eastAsiaTheme="minorHAnsi" w:hAnsiTheme="minorHAnsi" w:cs="Yu Gothic" w:hint="eastAsia"/>
                <w:sz w:val="18"/>
                <w:szCs w:val="18"/>
              </w:rPr>
              <w:t>進学</w:t>
            </w:r>
          </w:p>
          <w:p w14:paraId="3614DF93" w14:textId="198D465F" w:rsidR="00E97323" w:rsidRPr="00957C5D" w:rsidRDefault="002B2815">
            <w:pPr>
              <w:widowControl/>
              <w:jc w:val="center"/>
              <w:rPr>
                <w:rFonts w:asciiTheme="minorHAnsi" w:eastAsiaTheme="minorHAnsi" w:hAnsiTheme="minorHAnsi" w:cs="Yu Gothic"/>
                <w:color w:val="000000"/>
                <w:sz w:val="18"/>
                <w:szCs w:val="18"/>
              </w:rPr>
            </w:pPr>
            <w:r w:rsidRPr="00957C5D">
              <w:rPr>
                <w:rFonts w:asciiTheme="minorHAnsi" w:eastAsiaTheme="minorHAnsi" w:hAnsiTheme="minorHAnsi" w:cs="Yu Gothic"/>
                <w:sz w:val="18"/>
                <w:szCs w:val="18"/>
              </w:rPr>
              <w:t>1年6か月</w:t>
            </w:r>
            <w:r w:rsidRPr="00957C5D">
              <w:rPr>
                <w:rFonts w:asciiTheme="minorHAnsi" w:eastAsiaTheme="minorHAnsi" w:hAnsiTheme="minorHAnsi" w:cs="Yu Gothic"/>
                <w:color w:val="000000"/>
                <w:sz w:val="18"/>
                <w:szCs w:val="18"/>
              </w:rPr>
              <w:t>コース</w:t>
            </w:r>
          </w:p>
        </w:tc>
      </w:tr>
      <w:tr w:rsidR="00E97323" w:rsidRPr="00957C5D" w14:paraId="3B33180B"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6245462E"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総合日本語</w:t>
            </w:r>
          </w:p>
        </w:tc>
        <w:tc>
          <w:tcPr>
            <w:tcW w:w="4819" w:type="dxa"/>
            <w:tcBorders>
              <w:top w:val="nil"/>
              <w:left w:val="nil"/>
              <w:bottom w:val="single" w:sz="4" w:space="0" w:color="000000"/>
              <w:right w:val="single" w:sz="4" w:space="0" w:color="000000"/>
            </w:tcBorders>
            <w:shd w:val="clear" w:color="auto" w:fill="auto"/>
            <w:vAlign w:val="center"/>
          </w:tcPr>
          <w:p w14:paraId="16A23625"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 xml:space="preserve">　初級は「できる日本語／いろどり生活の日本語」中級以降は「タスクベースで学ぶ日本語」を使い、各技能を総合的に伸ばす授業を行う。全コースのほぼ全学期にまたがって実施する科目で、当校の中心的な授業となる。</w:t>
            </w:r>
          </w:p>
        </w:tc>
        <w:tc>
          <w:tcPr>
            <w:tcW w:w="993" w:type="dxa"/>
            <w:tcBorders>
              <w:top w:val="nil"/>
              <w:left w:val="nil"/>
              <w:bottom w:val="single" w:sz="4" w:space="0" w:color="000000"/>
              <w:right w:val="single" w:sz="4" w:space="0" w:color="000000"/>
            </w:tcBorders>
            <w:shd w:val="clear" w:color="auto" w:fill="auto"/>
            <w:vAlign w:val="center"/>
          </w:tcPr>
          <w:p w14:paraId="6803DE57"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8</w:t>
            </w:r>
            <w:r w:rsidRPr="00957C5D">
              <w:rPr>
                <w:rFonts w:asciiTheme="minorHAnsi" w:eastAsiaTheme="minorHAnsi" w:hAnsiTheme="minorHAnsi" w:cs="Yu Gothic"/>
                <w:sz w:val="22"/>
                <w:szCs w:val="22"/>
              </w:rPr>
              <w:t>06</w:t>
            </w:r>
          </w:p>
        </w:tc>
        <w:tc>
          <w:tcPr>
            <w:tcW w:w="1134" w:type="dxa"/>
            <w:tcBorders>
              <w:top w:val="nil"/>
              <w:left w:val="nil"/>
              <w:bottom w:val="single" w:sz="4" w:space="0" w:color="000000"/>
              <w:right w:val="single" w:sz="4" w:space="0" w:color="000000"/>
            </w:tcBorders>
            <w:shd w:val="clear" w:color="auto" w:fill="auto"/>
            <w:vAlign w:val="center"/>
          </w:tcPr>
          <w:p w14:paraId="77759295"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74</w:t>
            </w:r>
            <w:r w:rsidRPr="00957C5D">
              <w:rPr>
                <w:rFonts w:asciiTheme="minorHAnsi" w:eastAsiaTheme="minorHAnsi" w:hAnsiTheme="minorHAnsi" w:cs="Yu Gothic"/>
                <w:sz w:val="22"/>
                <w:szCs w:val="22"/>
              </w:rPr>
              <w:t>0</w:t>
            </w:r>
          </w:p>
        </w:tc>
        <w:tc>
          <w:tcPr>
            <w:tcW w:w="1141" w:type="dxa"/>
            <w:tcBorders>
              <w:top w:val="nil"/>
              <w:left w:val="nil"/>
              <w:bottom w:val="single" w:sz="4" w:space="0" w:color="000000"/>
              <w:right w:val="single" w:sz="4" w:space="0" w:color="000000"/>
            </w:tcBorders>
            <w:shd w:val="clear" w:color="auto" w:fill="auto"/>
            <w:vAlign w:val="center"/>
          </w:tcPr>
          <w:p w14:paraId="74855C4E"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6</w:t>
            </w:r>
            <w:r w:rsidRPr="00957C5D">
              <w:rPr>
                <w:rFonts w:asciiTheme="minorHAnsi" w:eastAsiaTheme="minorHAnsi" w:hAnsiTheme="minorHAnsi" w:cs="Yu Gothic"/>
                <w:sz w:val="22"/>
                <w:szCs w:val="22"/>
              </w:rPr>
              <w:t>40</w:t>
            </w:r>
          </w:p>
        </w:tc>
      </w:tr>
      <w:tr w:rsidR="00E97323" w:rsidRPr="00957C5D" w14:paraId="363C2B5D"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322E33A4"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文字語彙</w:t>
            </w:r>
          </w:p>
        </w:tc>
        <w:tc>
          <w:tcPr>
            <w:tcW w:w="4819" w:type="dxa"/>
            <w:tcBorders>
              <w:top w:val="nil"/>
              <w:left w:val="nil"/>
              <w:bottom w:val="single" w:sz="4" w:space="0" w:color="000000"/>
              <w:right w:val="single" w:sz="4" w:space="0" w:color="000000"/>
            </w:tcBorders>
            <w:shd w:val="clear" w:color="auto" w:fill="auto"/>
            <w:vAlign w:val="center"/>
          </w:tcPr>
          <w:p w14:paraId="317FE5A8"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 xml:space="preserve">　最初期にはひらがなカタカナを、初級から上級に渡り、漢字と語彙を習得する。留学生活に支障のないよう十分な文字・語彙を知り、理解し、使いこなせるように段階を踏む。</w:t>
            </w:r>
          </w:p>
        </w:tc>
        <w:tc>
          <w:tcPr>
            <w:tcW w:w="993" w:type="dxa"/>
            <w:tcBorders>
              <w:top w:val="nil"/>
              <w:left w:val="nil"/>
              <w:bottom w:val="single" w:sz="4" w:space="0" w:color="000000"/>
              <w:right w:val="single" w:sz="4" w:space="0" w:color="000000"/>
            </w:tcBorders>
            <w:shd w:val="clear" w:color="auto" w:fill="auto"/>
            <w:vAlign w:val="center"/>
          </w:tcPr>
          <w:p w14:paraId="129A3806"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194</w:t>
            </w:r>
          </w:p>
        </w:tc>
        <w:tc>
          <w:tcPr>
            <w:tcW w:w="1134" w:type="dxa"/>
            <w:tcBorders>
              <w:top w:val="nil"/>
              <w:left w:val="nil"/>
              <w:bottom w:val="single" w:sz="4" w:space="0" w:color="000000"/>
              <w:right w:val="single" w:sz="4" w:space="0" w:color="000000"/>
            </w:tcBorders>
            <w:shd w:val="clear" w:color="auto" w:fill="auto"/>
            <w:vAlign w:val="center"/>
          </w:tcPr>
          <w:p w14:paraId="4163F76D"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w:t>
            </w:r>
            <w:r w:rsidRPr="00957C5D">
              <w:rPr>
                <w:rFonts w:asciiTheme="minorHAnsi" w:eastAsiaTheme="minorHAnsi" w:hAnsiTheme="minorHAnsi" w:cs="Yu Gothic"/>
                <w:sz w:val="22"/>
                <w:szCs w:val="22"/>
              </w:rPr>
              <w:t>5</w:t>
            </w:r>
            <w:r w:rsidRPr="00957C5D">
              <w:rPr>
                <w:rFonts w:asciiTheme="minorHAnsi" w:eastAsiaTheme="minorHAnsi" w:hAnsiTheme="minorHAnsi" w:cs="Yu Gothic"/>
                <w:color w:val="000000"/>
                <w:sz w:val="22"/>
                <w:szCs w:val="22"/>
              </w:rPr>
              <w:t>6</w:t>
            </w:r>
          </w:p>
        </w:tc>
        <w:tc>
          <w:tcPr>
            <w:tcW w:w="1141" w:type="dxa"/>
            <w:tcBorders>
              <w:top w:val="nil"/>
              <w:left w:val="nil"/>
              <w:bottom w:val="single" w:sz="4" w:space="0" w:color="000000"/>
              <w:right w:val="single" w:sz="4" w:space="0" w:color="000000"/>
            </w:tcBorders>
            <w:shd w:val="clear" w:color="auto" w:fill="auto"/>
            <w:vAlign w:val="center"/>
          </w:tcPr>
          <w:p w14:paraId="3317E1BF"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15</w:t>
            </w:r>
            <w:r w:rsidRPr="00957C5D">
              <w:rPr>
                <w:rFonts w:asciiTheme="minorHAnsi" w:eastAsiaTheme="minorHAnsi" w:hAnsiTheme="minorHAnsi" w:cs="Yu Gothic"/>
                <w:sz w:val="22"/>
                <w:szCs w:val="22"/>
              </w:rPr>
              <w:t>6</w:t>
            </w:r>
          </w:p>
        </w:tc>
      </w:tr>
      <w:tr w:rsidR="00E97323" w:rsidRPr="00957C5D" w14:paraId="12DF499A"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3D58537F"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文法</w:t>
            </w:r>
          </w:p>
        </w:tc>
        <w:tc>
          <w:tcPr>
            <w:tcW w:w="4819" w:type="dxa"/>
            <w:tcBorders>
              <w:top w:val="nil"/>
              <w:left w:val="nil"/>
              <w:bottom w:val="single" w:sz="4" w:space="0" w:color="000000"/>
              <w:right w:val="single" w:sz="4" w:space="0" w:color="000000"/>
            </w:tcBorders>
            <w:shd w:val="clear" w:color="auto" w:fill="auto"/>
            <w:vAlign w:val="center"/>
          </w:tcPr>
          <w:p w14:paraId="0087F845"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 xml:space="preserve">　初級段階では「総合日本語」で学ぶが、中級以降は細かな差異に気付き、使いこなすための文作成をしアウトプット中心の授業を行う。</w:t>
            </w:r>
          </w:p>
        </w:tc>
        <w:tc>
          <w:tcPr>
            <w:tcW w:w="993" w:type="dxa"/>
            <w:tcBorders>
              <w:top w:val="nil"/>
              <w:left w:val="nil"/>
              <w:bottom w:val="single" w:sz="4" w:space="0" w:color="000000"/>
              <w:right w:val="single" w:sz="4" w:space="0" w:color="000000"/>
            </w:tcBorders>
            <w:shd w:val="clear" w:color="auto" w:fill="auto"/>
            <w:vAlign w:val="center"/>
          </w:tcPr>
          <w:p w14:paraId="7B4C2D54"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w:t>
            </w:r>
            <w:r w:rsidRPr="00957C5D">
              <w:rPr>
                <w:rFonts w:asciiTheme="minorHAnsi" w:eastAsiaTheme="minorHAnsi" w:hAnsiTheme="minorHAnsi" w:cs="Yu Gothic"/>
                <w:sz w:val="22"/>
                <w:szCs w:val="22"/>
              </w:rPr>
              <w:t>24</w:t>
            </w:r>
          </w:p>
        </w:tc>
        <w:tc>
          <w:tcPr>
            <w:tcW w:w="1134" w:type="dxa"/>
            <w:tcBorders>
              <w:top w:val="nil"/>
              <w:left w:val="nil"/>
              <w:bottom w:val="single" w:sz="4" w:space="0" w:color="000000"/>
              <w:right w:val="single" w:sz="4" w:space="0" w:color="000000"/>
            </w:tcBorders>
            <w:shd w:val="clear" w:color="auto" w:fill="auto"/>
            <w:vAlign w:val="center"/>
          </w:tcPr>
          <w:p w14:paraId="3473ED8C"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w:t>
            </w:r>
            <w:r w:rsidRPr="00957C5D">
              <w:rPr>
                <w:rFonts w:asciiTheme="minorHAnsi" w:eastAsiaTheme="minorHAnsi" w:hAnsiTheme="minorHAnsi" w:cs="Yu Gothic"/>
                <w:sz w:val="22"/>
                <w:szCs w:val="22"/>
              </w:rPr>
              <w:t>06</w:t>
            </w:r>
          </w:p>
        </w:tc>
        <w:tc>
          <w:tcPr>
            <w:tcW w:w="1141" w:type="dxa"/>
            <w:tcBorders>
              <w:top w:val="nil"/>
              <w:left w:val="nil"/>
              <w:bottom w:val="single" w:sz="4" w:space="0" w:color="000000"/>
              <w:right w:val="single" w:sz="4" w:space="0" w:color="000000"/>
            </w:tcBorders>
            <w:shd w:val="clear" w:color="auto" w:fill="auto"/>
            <w:vAlign w:val="center"/>
          </w:tcPr>
          <w:p w14:paraId="5E6CE6CE"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86</w:t>
            </w:r>
          </w:p>
        </w:tc>
      </w:tr>
      <w:tr w:rsidR="00E97323" w:rsidRPr="00957C5D" w14:paraId="4117D0A1"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1B17477A"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日本事情・文化</w:t>
            </w:r>
          </w:p>
        </w:tc>
        <w:tc>
          <w:tcPr>
            <w:tcW w:w="4819" w:type="dxa"/>
            <w:tcBorders>
              <w:top w:val="nil"/>
              <w:left w:val="nil"/>
              <w:bottom w:val="single" w:sz="4" w:space="0" w:color="000000"/>
              <w:right w:val="single" w:sz="4" w:space="0" w:color="000000"/>
            </w:tcBorders>
            <w:shd w:val="clear" w:color="auto" w:fill="auto"/>
            <w:vAlign w:val="center"/>
          </w:tcPr>
          <w:p w14:paraId="671DE571"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初級段階ではオリエンテーション、学校行事や「総合日本語」科目において日本事情・文化を知ることから始める。B1以降では科目として扱い、留学生に必要な進路、日常的に必要な日本事情・文化、また多国籍クラスであることを利とした異文化交流から始まる多文化共生も本授業で扱う。</w:t>
            </w:r>
          </w:p>
        </w:tc>
        <w:tc>
          <w:tcPr>
            <w:tcW w:w="993" w:type="dxa"/>
            <w:tcBorders>
              <w:top w:val="nil"/>
              <w:left w:val="nil"/>
              <w:bottom w:val="single" w:sz="4" w:space="0" w:color="000000"/>
              <w:right w:val="single" w:sz="4" w:space="0" w:color="000000"/>
            </w:tcBorders>
            <w:shd w:val="clear" w:color="auto" w:fill="auto"/>
            <w:vAlign w:val="center"/>
          </w:tcPr>
          <w:p w14:paraId="00F7FCE4"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62</w:t>
            </w:r>
          </w:p>
        </w:tc>
        <w:tc>
          <w:tcPr>
            <w:tcW w:w="1134" w:type="dxa"/>
            <w:tcBorders>
              <w:top w:val="nil"/>
              <w:left w:val="nil"/>
              <w:bottom w:val="single" w:sz="4" w:space="0" w:color="000000"/>
              <w:right w:val="single" w:sz="4" w:space="0" w:color="000000"/>
            </w:tcBorders>
            <w:shd w:val="clear" w:color="auto" w:fill="auto"/>
            <w:vAlign w:val="center"/>
          </w:tcPr>
          <w:p w14:paraId="44AD6C54"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53</w:t>
            </w:r>
          </w:p>
        </w:tc>
        <w:tc>
          <w:tcPr>
            <w:tcW w:w="1141" w:type="dxa"/>
            <w:tcBorders>
              <w:top w:val="nil"/>
              <w:left w:val="nil"/>
              <w:bottom w:val="single" w:sz="4" w:space="0" w:color="000000"/>
              <w:right w:val="single" w:sz="4" w:space="0" w:color="000000"/>
            </w:tcBorders>
            <w:shd w:val="clear" w:color="auto" w:fill="auto"/>
            <w:vAlign w:val="center"/>
          </w:tcPr>
          <w:p w14:paraId="4C21A084"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43</w:t>
            </w:r>
          </w:p>
        </w:tc>
      </w:tr>
      <w:tr w:rsidR="00E97323" w:rsidRPr="00957C5D" w14:paraId="79206385"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49AB80D0"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聴解</w:t>
            </w:r>
          </w:p>
        </w:tc>
        <w:tc>
          <w:tcPr>
            <w:tcW w:w="4819" w:type="dxa"/>
            <w:tcBorders>
              <w:top w:val="nil"/>
              <w:left w:val="nil"/>
              <w:bottom w:val="single" w:sz="4" w:space="0" w:color="000000"/>
              <w:right w:val="single" w:sz="4" w:space="0" w:color="000000"/>
            </w:tcBorders>
            <w:shd w:val="clear" w:color="auto" w:fill="auto"/>
            <w:vAlign w:val="center"/>
          </w:tcPr>
          <w:p w14:paraId="53797A9C"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 xml:space="preserve">　日常的に使う表現を聞き取り、正しい行動・理解を選択することができることを目指す。また文法・語彙表現により元の意味から離れた意志を感じ取り、イントネーションに込められたニュアンスを理解することができるようになる授業を実施する。</w:t>
            </w:r>
          </w:p>
        </w:tc>
        <w:tc>
          <w:tcPr>
            <w:tcW w:w="993" w:type="dxa"/>
            <w:tcBorders>
              <w:top w:val="nil"/>
              <w:left w:val="nil"/>
              <w:bottom w:val="single" w:sz="4" w:space="0" w:color="000000"/>
              <w:right w:val="single" w:sz="4" w:space="0" w:color="000000"/>
            </w:tcBorders>
            <w:shd w:val="clear" w:color="auto" w:fill="auto"/>
            <w:vAlign w:val="center"/>
          </w:tcPr>
          <w:p w14:paraId="7661A4B6"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124</w:t>
            </w:r>
          </w:p>
        </w:tc>
        <w:tc>
          <w:tcPr>
            <w:tcW w:w="1134" w:type="dxa"/>
            <w:tcBorders>
              <w:top w:val="nil"/>
              <w:left w:val="nil"/>
              <w:bottom w:val="single" w:sz="4" w:space="0" w:color="000000"/>
              <w:right w:val="single" w:sz="4" w:space="0" w:color="000000"/>
            </w:tcBorders>
            <w:shd w:val="clear" w:color="auto" w:fill="auto"/>
            <w:vAlign w:val="center"/>
          </w:tcPr>
          <w:p w14:paraId="1AF8C57E"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106</w:t>
            </w:r>
          </w:p>
        </w:tc>
        <w:tc>
          <w:tcPr>
            <w:tcW w:w="1141" w:type="dxa"/>
            <w:tcBorders>
              <w:top w:val="nil"/>
              <w:left w:val="nil"/>
              <w:bottom w:val="single" w:sz="4" w:space="0" w:color="000000"/>
              <w:right w:val="single" w:sz="4" w:space="0" w:color="000000"/>
            </w:tcBorders>
            <w:shd w:val="clear" w:color="auto" w:fill="auto"/>
            <w:vAlign w:val="center"/>
          </w:tcPr>
          <w:p w14:paraId="54BD317D"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86</w:t>
            </w:r>
          </w:p>
        </w:tc>
      </w:tr>
      <w:tr w:rsidR="00E97323" w:rsidRPr="00957C5D" w14:paraId="0E123A7E"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6A96E0B9"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読解</w:t>
            </w:r>
          </w:p>
        </w:tc>
        <w:tc>
          <w:tcPr>
            <w:tcW w:w="4819" w:type="dxa"/>
            <w:tcBorders>
              <w:top w:val="nil"/>
              <w:left w:val="nil"/>
              <w:bottom w:val="single" w:sz="4" w:space="0" w:color="000000"/>
              <w:right w:val="single" w:sz="4" w:space="0" w:color="000000"/>
            </w:tcBorders>
            <w:shd w:val="clear" w:color="auto" w:fill="auto"/>
            <w:vAlign w:val="center"/>
          </w:tcPr>
          <w:p w14:paraId="3937F957"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 xml:space="preserve">　身近な話題や、日常生活で目にするポスター、掲示版から、必要な情報を抜き出す能力を引き出せるよう練習する。中上級では進学に必要な書類を読み込めるよう訓練を行う。</w:t>
            </w:r>
          </w:p>
        </w:tc>
        <w:tc>
          <w:tcPr>
            <w:tcW w:w="993" w:type="dxa"/>
            <w:tcBorders>
              <w:top w:val="nil"/>
              <w:left w:val="nil"/>
              <w:bottom w:val="single" w:sz="4" w:space="0" w:color="000000"/>
              <w:right w:val="single" w:sz="4" w:space="0" w:color="000000"/>
            </w:tcBorders>
            <w:shd w:val="clear" w:color="auto" w:fill="auto"/>
            <w:vAlign w:val="center"/>
          </w:tcPr>
          <w:p w14:paraId="33655A2B"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12</w:t>
            </w:r>
            <w:r w:rsidRPr="00957C5D">
              <w:rPr>
                <w:rFonts w:asciiTheme="minorHAnsi" w:eastAsiaTheme="minorHAnsi" w:hAnsiTheme="minorHAnsi" w:cs="Yu Gothic"/>
                <w:sz w:val="22"/>
                <w:szCs w:val="22"/>
              </w:rPr>
              <w:t>4</w:t>
            </w:r>
          </w:p>
        </w:tc>
        <w:tc>
          <w:tcPr>
            <w:tcW w:w="1134" w:type="dxa"/>
            <w:tcBorders>
              <w:top w:val="nil"/>
              <w:left w:val="nil"/>
              <w:bottom w:val="single" w:sz="4" w:space="0" w:color="000000"/>
              <w:right w:val="single" w:sz="4" w:space="0" w:color="000000"/>
            </w:tcBorders>
            <w:shd w:val="clear" w:color="auto" w:fill="auto"/>
            <w:vAlign w:val="center"/>
          </w:tcPr>
          <w:p w14:paraId="5240FC1C"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10</w:t>
            </w:r>
            <w:r w:rsidRPr="00957C5D">
              <w:rPr>
                <w:rFonts w:asciiTheme="minorHAnsi" w:eastAsiaTheme="minorHAnsi" w:hAnsiTheme="minorHAnsi" w:cs="Yu Gothic"/>
                <w:sz w:val="22"/>
                <w:szCs w:val="22"/>
              </w:rPr>
              <w:t>6</w:t>
            </w:r>
          </w:p>
        </w:tc>
        <w:tc>
          <w:tcPr>
            <w:tcW w:w="1141" w:type="dxa"/>
            <w:tcBorders>
              <w:top w:val="nil"/>
              <w:left w:val="nil"/>
              <w:bottom w:val="single" w:sz="4" w:space="0" w:color="000000"/>
              <w:right w:val="single" w:sz="4" w:space="0" w:color="000000"/>
            </w:tcBorders>
            <w:shd w:val="clear" w:color="auto" w:fill="auto"/>
            <w:vAlign w:val="center"/>
          </w:tcPr>
          <w:p w14:paraId="2214ABDE"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sz w:val="22"/>
                <w:szCs w:val="22"/>
              </w:rPr>
              <w:t>86</w:t>
            </w:r>
          </w:p>
        </w:tc>
      </w:tr>
      <w:tr w:rsidR="00E97323" w:rsidRPr="00957C5D" w14:paraId="21D64D5F"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6C5ABB41"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発話</w:t>
            </w:r>
          </w:p>
        </w:tc>
        <w:tc>
          <w:tcPr>
            <w:tcW w:w="4819" w:type="dxa"/>
            <w:tcBorders>
              <w:top w:val="nil"/>
              <w:left w:val="nil"/>
              <w:bottom w:val="single" w:sz="4" w:space="0" w:color="000000"/>
              <w:right w:val="single" w:sz="4" w:space="0" w:color="000000"/>
            </w:tcBorders>
            <w:shd w:val="clear" w:color="auto" w:fill="auto"/>
            <w:vAlign w:val="center"/>
          </w:tcPr>
          <w:p w14:paraId="6FCE9164"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 xml:space="preserve">　教師や他の学生との交流が日本語でできるように端的な発話ができるよう練習し、中級ではある程度まとまったやり取りや発表ができるようテー</w:t>
            </w:r>
            <w:r w:rsidRPr="00957C5D">
              <w:rPr>
                <w:rFonts w:asciiTheme="minorHAnsi" w:eastAsiaTheme="minorHAnsi" w:hAnsiTheme="minorHAnsi" w:cs="ＭＳ 明朝"/>
              </w:rPr>
              <w:lastRenderedPageBreak/>
              <w:t>マの理解と、話の順序など確認しながら練習する。</w:t>
            </w:r>
          </w:p>
        </w:tc>
        <w:tc>
          <w:tcPr>
            <w:tcW w:w="993" w:type="dxa"/>
            <w:tcBorders>
              <w:top w:val="nil"/>
              <w:left w:val="nil"/>
              <w:bottom w:val="single" w:sz="4" w:space="0" w:color="000000"/>
              <w:right w:val="single" w:sz="4" w:space="0" w:color="000000"/>
            </w:tcBorders>
            <w:shd w:val="clear" w:color="auto" w:fill="auto"/>
            <w:vAlign w:val="center"/>
          </w:tcPr>
          <w:p w14:paraId="62AC8F01" w14:textId="77777777" w:rsidR="00E97323" w:rsidRPr="00957C5D" w:rsidRDefault="002B2815">
            <w:pPr>
              <w:widowControl/>
              <w:jc w:val="center"/>
              <w:rPr>
                <w:rFonts w:asciiTheme="minorHAnsi" w:eastAsiaTheme="minorHAnsi" w:hAnsiTheme="minorHAnsi" w:cs="Arial"/>
              </w:rPr>
            </w:pPr>
            <w:r w:rsidRPr="00957C5D">
              <w:rPr>
                <w:rFonts w:asciiTheme="minorHAnsi" w:eastAsiaTheme="minorHAnsi" w:hAnsiTheme="minorHAnsi" w:cs="Arial"/>
              </w:rPr>
              <w:lastRenderedPageBreak/>
              <w:t>24</w:t>
            </w:r>
          </w:p>
        </w:tc>
        <w:tc>
          <w:tcPr>
            <w:tcW w:w="1134" w:type="dxa"/>
            <w:tcBorders>
              <w:top w:val="nil"/>
              <w:left w:val="nil"/>
              <w:bottom w:val="single" w:sz="4" w:space="0" w:color="000000"/>
              <w:right w:val="single" w:sz="4" w:space="0" w:color="000000"/>
            </w:tcBorders>
            <w:shd w:val="clear" w:color="auto" w:fill="auto"/>
            <w:vAlign w:val="center"/>
          </w:tcPr>
          <w:p w14:paraId="10F705F0" w14:textId="77777777" w:rsidR="00E97323" w:rsidRPr="00957C5D" w:rsidRDefault="002B2815">
            <w:pPr>
              <w:widowControl/>
              <w:jc w:val="center"/>
              <w:rPr>
                <w:rFonts w:asciiTheme="minorHAnsi" w:eastAsiaTheme="minorHAnsi" w:hAnsiTheme="minorHAnsi" w:cs="Arial"/>
              </w:rPr>
            </w:pPr>
            <w:r w:rsidRPr="00957C5D">
              <w:rPr>
                <w:rFonts w:asciiTheme="minorHAnsi" w:eastAsiaTheme="minorHAnsi" w:hAnsiTheme="minorHAnsi" w:cs="Arial"/>
              </w:rPr>
              <w:t>0</w:t>
            </w:r>
          </w:p>
        </w:tc>
        <w:tc>
          <w:tcPr>
            <w:tcW w:w="1141" w:type="dxa"/>
            <w:tcBorders>
              <w:top w:val="nil"/>
              <w:left w:val="nil"/>
              <w:bottom w:val="single" w:sz="4" w:space="0" w:color="000000"/>
              <w:right w:val="single" w:sz="4" w:space="0" w:color="000000"/>
            </w:tcBorders>
            <w:shd w:val="clear" w:color="auto" w:fill="auto"/>
            <w:vAlign w:val="center"/>
          </w:tcPr>
          <w:p w14:paraId="6FAB833A" w14:textId="77777777" w:rsidR="00E97323" w:rsidRPr="00957C5D" w:rsidRDefault="002B2815">
            <w:pPr>
              <w:widowControl/>
              <w:jc w:val="center"/>
              <w:rPr>
                <w:rFonts w:asciiTheme="minorHAnsi" w:eastAsiaTheme="minorHAnsi" w:hAnsiTheme="minorHAnsi" w:cs="Arial"/>
              </w:rPr>
            </w:pPr>
            <w:r w:rsidRPr="00957C5D">
              <w:rPr>
                <w:rFonts w:asciiTheme="minorHAnsi" w:eastAsiaTheme="minorHAnsi" w:hAnsiTheme="minorHAnsi" w:cs="Arial"/>
              </w:rPr>
              <w:t>0</w:t>
            </w:r>
          </w:p>
        </w:tc>
      </w:tr>
      <w:tr w:rsidR="00E97323" w:rsidRPr="00957C5D" w14:paraId="62C04490" w14:textId="77777777" w:rsidTr="00957C5D">
        <w:trPr>
          <w:trHeight w:val="1095"/>
        </w:trPr>
        <w:tc>
          <w:tcPr>
            <w:tcW w:w="1413" w:type="dxa"/>
            <w:tcBorders>
              <w:top w:val="nil"/>
              <w:left w:val="single" w:sz="4" w:space="0" w:color="000000"/>
              <w:bottom w:val="single" w:sz="4" w:space="0" w:color="000000"/>
              <w:right w:val="single" w:sz="4" w:space="0" w:color="000000"/>
            </w:tcBorders>
            <w:shd w:val="clear" w:color="auto" w:fill="auto"/>
            <w:vAlign w:val="center"/>
          </w:tcPr>
          <w:p w14:paraId="3562EE62" w14:textId="77777777" w:rsidR="00E97323" w:rsidRPr="00957C5D" w:rsidRDefault="002B2815">
            <w:pPr>
              <w:widowControl/>
              <w:jc w:val="center"/>
              <w:rPr>
                <w:rFonts w:asciiTheme="minorHAnsi" w:eastAsiaTheme="minorHAnsi" w:hAnsiTheme="minorHAnsi" w:cs="ＭＳ 明朝"/>
              </w:rPr>
            </w:pPr>
            <w:r w:rsidRPr="00957C5D">
              <w:rPr>
                <w:rFonts w:asciiTheme="minorHAnsi" w:eastAsiaTheme="minorHAnsi" w:hAnsiTheme="minorHAnsi" w:cs="ＭＳ 明朝"/>
              </w:rPr>
              <w:t>記述</w:t>
            </w:r>
          </w:p>
        </w:tc>
        <w:tc>
          <w:tcPr>
            <w:tcW w:w="4819" w:type="dxa"/>
            <w:tcBorders>
              <w:top w:val="nil"/>
              <w:left w:val="nil"/>
              <w:bottom w:val="single" w:sz="4" w:space="0" w:color="000000"/>
              <w:right w:val="single" w:sz="4" w:space="0" w:color="000000"/>
            </w:tcBorders>
            <w:shd w:val="clear" w:color="auto" w:fill="auto"/>
            <w:vAlign w:val="center"/>
          </w:tcPr>
          <w:p w14:paraId="2F5FFA46" w14:textId="77777777" w:rsidR="00E97323" w:rsidRPr="00957C5D" w:rsidRDefault="002B2815">
            <w:pPr>
              <w:widowControl/>
              <w:jc w:val="left"/>
              <w:rPr>
                <w:rFonts w:asciiTheme="minorHAnsi" w:eastAsiaTheme="minorHAnsi" w:hAnsiTheme="minorHAnsi" w:cs="ＭＳ 明朝"/>
              </w:rPr>
            </w:pPr>
            <w:r w:rsidRPr="00957C5D">
              <w:rPr>
                <w:rFonts w:asciiTheme="minorHAnsi" w:eastAsiaTheme="minorHAnsi" w:hAnsiTheme="minorHAnsi" w:cs="ＭＳ 明朝"/>
              </w:rPr>
              <w:t xml:space="preserve">　ディクテーションで聴解力を鍛えつつ、自分の意思を端的な一文であっても書けるようにする。またSNSを用いた実態に合った記述練習を行う。中上級段階では進学に必要な書類や小論文などが書けるよう実践的な授業を実施する。</w:t>
            </w:r>
          </w:p>
        </w:tc>
        <w:tc>
          <w:tcPr>
            <w:tcW w:w="993" w:type="dxa"/>
            <w:tcBorders>
              <w:top w:val="nil"/>
              <w:left w:val="nil"/>
              <w:bottom w:val="single" w:sz="4" w:space="0" w:color="000000"/>
              <w:right w:val="single" w:sz="4" w:space="0" w:color="000000"/>
            </w:tcBorders>
            <w:shd w:val="clear" w:color="auto" w:fill="auto"/>
            <w:vAlign w:val="center"/>
          </w:tcPr>
          <w:p w14:paraId="10110CA6" w14:textId="77777777" w:rsidR="00E97323" w:rsidRPr="00957C5D" w:rsidRDefault="002B2815">
            <w:pPr>
              <w:widowControl/>
              <w:jc w:val="center"/>
              <w:rPr>
                <w:rFonts w:asciiTheme="minorHAnsi" w:eastAsiaTheme="minorHAnsi" w:hAnsiTheme="minorHAnsi" w:cs="Arial"/>
              </w:rPr>
            </w:pPr>
            <w:r w:rsidRPr="00957C5D">
              <w:rPr>
                <w:rFonts w:asciiTheme="minorHAnsi" w:eastAsiaTheme="minorHAnsi" w:hAnsiTheme="minorHAnsi" w:cs="Arial"/>
              </w:rPr>
              <w:t>62</w:t>
            </w:r>
          </w:p>
        </w:tc>
        <w:tc>
          <w:tcPr>
            <w:tcW w:w="1134" w:type="dxa"/>
            <w:tcBorders>
              <w:top w:val="nil"/>
              <w:left w:val="nil"/>
              <w:bottom w:val="single" w:sz="4" w:space="0" w:color="000000"/>
              <w:right w:val="single" w:sz="4" w:space="0" w:color="000000"/>
            </w:tcBorders>
            <w:shd w:val="clear" w:color="auto" w:fill="auto"/>
            <w:vAlign w:val="center"/>
          </w:tcPr>
          <w:p w14:paraId="791EFF23" w14:textId="77777777" w:rsidR="00E97323" w:rsidRPr="00957C5D" w:rsidRDefault="002B2815">
            <w:pPr>
              <w:widowControl/>
              <w:jc w:val="center"/>
              <w:rPr>
                <w:rFonts w:asciiTheme="minorHAnsi" w:eastAsiaTheme="minorHAnsi" w:hAnsiTheme="minorHAnsi" w:cs="Arial"/>
              </w:rPr>
            </w:pPr>
            <w:r w:rsidRPr="00957C5D">
              <w:rPr>
                <w:rFonts w:asciiTheme="minorHAnsi" w:eastAsiaTheme="minorHAnsi" w:hAnsiTheme="minorHAnsi" w:cs="Arial"/>
              </w:rPr>
              <w:t>53</w:t>
            </w:r>
          </w:p>
        </w:tc>
        <w:tc>
          <w:tcPr>
            <w:tcW w:w="1141" w:type="dxa"/>
            <w:tcBorders>
              <w:top w:val="nil"/>
              <w:left w:val="nil"/>
              <w:bottom w:val="single" w:sz="4" w:space="0" w:color="000000"/>
              <w:right w:val="single" w:sz="4" w:space="0" w:color="000000"/>
            </w:tcBorders>
            <w:shd w:val="clear" w:color="auto" w:fill="auto"/>
            <w:vAlign w:val="center"/>
          </w:tcPr>
          <w:p w14:paraId="352EE2D1" w14:textId="77777777" w:rsidR="00E97323" w:rsidRPr="00957C5D" w:rsidRDefault="002B2815">
            <w:pPr>
              <w:widowControl/>
              <w:jc w:val="center"/>
              <w:rPr>
                <w:rFonts w:asciiTheme="minorHAnsi" w:eastAsiaTheme="minorHAnsi" w:hAnsiTheme="minorHAnsi" w:cs="Arial"/>
              </w:rPr>
            </w:pPr>
            <w:r w:rsidRPr="00957C5D">
              <w:rPr>
                <w:rFonts w:asciiTheme="minorHAnsi" w:eastAsiaTheme="minorHAnsi" w:hAnsiTheme="minorHAnsi" w:cs="Arial"/>
              </w:rPr>
              <w:t>43</w:t>
            </w:r>
          </w:p>
        </w:tc>
      </w:tr>
      <w:tr w:rsidR="00E97323" w:rsidRPr="00957C5D" w14:paraId="256C4D08" w14:textId="77777777" w:rsidTr="00957C5D">
        <w:trPr>
          <w:trHeight w:val="62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1343F3"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合計</w:t>
            </w:r>
          </w:p>
        </w:tc>
        <w:tc>
          <w:tcPr>
            <w:tcW w:w="993" w:type="dxa"/>
            <w:tcBorders>
              <w:top w:val="nil"/>
              <w:left w:val="nil"/>
              <w:bottom w:val="single" w:sz="4" w:space="0" w:color="000000"/>
              <w:right w:val="single" w:sz="4" w:space="0" w:color="000000"/>
            </w:tcBorders>
            <w:shd w:val="clear" w:color="auto" w:fill="auto"/>
            <w:vAlign w:val="center"/>
          </w:tcPr>
          <w:p w14:paraId="4F226983"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1520</w:t>
            </w:r>
          </w:p>
        </w:tc>
        <w:tc>
          <w:tcPr>
            <w:tcW w:w="1134" w:type="dxa"/>
            <w:tcBorders>
              <w:top w:val="nil"/>
              <w:left w:val="nil"/>
              <w:bottom w:val="single" w:sz="4" w:space="0" w:color="000000"/>
              <w:right w:val="single" w:sz="4" w:space="0" w:color="000000"/>
            </w:tcBorders>
            <w:shd w:val="clear" w:color="auto" w:fill="auto"/>
            <w:vAlign w:val="center"/>
          </w:tcPr>
          <w:p w14:paraId="7636B52E"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1340</w:t>
            </w:r>
          </w:p>
        </w:tc>
        <w:tc>
          <w:tcPr>
            <w:tcW w:w="1141" w:type="dxa"/>
            <w:tcBorders>
              <w:top w:val="nil"/>
              <w:left w:val="nil"/>
              <w:bottom w:val="single" w:sz="4" w:space="0" w:color="000000"/>
              <w:right w:val="single" w:sz="4" w:space="0" w:color="000000"/>
            </w:tcBorders>
            <w:shd w:val="clear" w:color="auto" w:fill="auto"/>
            <w:vAlign w:val="center"/>
          </w:tcPr>
          <w:p w14:paraId="2BD1A9D0" w14:textId="77777777" w:rsidR="00E97323" w:rsidRPr="00957C5D" w:rsidRDefault="002B2815">
            <w:pPr>
              <w:widowControl/>
              <w:jc w:val="center"/>
              <w:rPr>
                <w:rFonts w:asciiTheme="minorHAnsi" w:eastAsiaTheme="minorHAnsi" w:hAnsiTheme="minorHAnsi" w:cs="Yu Gothic"/>
                <w:color w:val="000000"/>
                <w:sz w:val="22"/>
                <w:szCs w:val="22"/>
              </w:rPr>
            </w:pPr>
            <w:r w:rsidRPr="00957C5D">
              <w:rPr>
                <w:rFonts w:asciiTheme="minorHAnsi" w:eastAsiaTheme="minorHAnsi" w:hAnsiTheme="minorHAnsi" w:cs="Yu Gothic"/>
                <w:color w:val="000000"/>
                <w:sz w:val="22"/>
                <w:szCs w:val="22"/>
              </w:rPr>
              <w:t>1140</w:t>
            </w:r>
          </w:p>
        </w:tc>
      </w:tr>
    </w:tbl>
    <w:p w14:paraId="3D49A709" w14:textId="77777777" w:rsidR="00E97323" w:rsidRPr="00957C5D" w:rsidRDefault="00E97323">
      <w:pPr>
        <w:rPr>
          <w:rFonts w:asciiTheme="minorHAnsi" w:eastAsiaTheme="minorHAnsi" w:hAnsiTheme="minorHAnsi"/>
        </w:rPr>
      </w:pPr>
    </w:p>
    <w:sectPr w:rsidR="00E97323" w:rsidRPr="00957C5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D0D5" w14:textId="77777777" w:rsidR="006060E4" w:rsidRDefault="006060E4">
      <w:r>
        <w:separator/>
      </w:r>
    </w:p>
  </w:endnote>
  <w:endnote w:type="continuationSeparator" w:id="0">
    <w:p w14:paraId="6EC15FA9" w14:textId="77777777" w:rsidR="006060E4" w:rsidRDefault="0060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9DBF" w14:textId="77777777" w:rsidR="00E97323" w:rsidRDefault="00E9732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E746" w14:textId="77777777" w:rsidR="00E97323" w:rsidRDefault="002B2815">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BC410A">
      <w:rPr>
        <w:noProof/>
        <w:color w:val="000000"/>
      </w:rPr>
      <w:t>1</w:t>
    </w:r>
    <w:r>
      <w:rPr>
        <w:color w:val="000000"/>
      </w:rPr>
      <w:fldChar w:fldCharType="end"/>
    </w:r>
  </w:p>
  <w:p w14:paraId="7E744842" w14:textId="77777777" w:rsidR="00E97323" w:rsidRDefault="00E97323">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4D54" w14:textId="77777777" w:rsidR="00E97323" w:rsidRDefault="00E9732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2337" w14:textId="77777777" w:rsidR="006060E4" w:rsidRDefault="006060E4">
      <w:r>
        <w:separator/>
      </w:r>
    </w:p>
  </w:footnote>
  <w:footnote w:type="continuationSeparator" w:id="0">
    <w:p w14:paraId="23042311" w14:textId="77777777" w:rsidR="006060E4" w:rsidRDefault="00606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B375" w14:textId="77777777" w:rsidR="00E97323" w:rsidRDefault="00E9732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EEAA" w14:textId="77777777" w:rsidR="00E97323" w:rsidRDefault="00E97323">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9D74" w14:textId="77777777" w:rsidR="00E97323" w:rsidRDefault="00E9732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14D7"/>
    <w:multiLevelType w:val="multilevel"/>
    <w:tmpl w:val="74E4AFD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323"/>
    <w:rsid w:val="002262EA"/>
    <w:rsid w:val="002B2815"/>
    <w:rsid w:val="002D0871"/>
    <w:rsid w:val="003063AD"/>
    <w:rsid w:val="00406C8A"/>
    <w:rsid w:val="006060E4"/>
    <w:rsid w:val="008308FF"/>
    <w:rsid w:val="00957C5D"/>
    <w:rsid w:val="00AB710C"/>
    <w:rsid w:val="00B6100F"/>
    <w:rsid w:val="00BC410A"/>
    <w:rsid w:val="00D60B9F"/>
    <w:rsid w:val="00E97323"/>
    <w:rsid w:val="00EB418D"/>
    <w:rsid w:val="00ED6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40F9F5"/>
  <w15:docId w15:val="{6E639B77-3D0F-46D1-8EB7-DB47EB27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8853CC"/>
    <w:pPr>
      <w:ind w:leftChars="400" w:left="840"/>
    </w:pPr>
  </w:style>
  <w:style w:type="table" w:styleId="a5">
    <w:name w:val="Table Grid"/>
    <w:basedOn w:val="a1"/>
    <w:uiPriority w:val="39"/>
    <w:rsid w:val="0070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5E51"/>
    <w:pPr>
      <w:tabs>
        <w:tab w:val="center" w:pos="4252"/>
        <w:tab w:val="right" w:pos="8504"/>
      </w:tabs>
      <w:snapToGrid w:val="0"/>
    </w:pPr>
  </w:style>
  <w:style w:type="character" w:customStyle="1" w:styleId="a7">
    <w:name w:val="ヘッダー (文字)"/>
    <w:basedOn w:val="a0"/>
    <w:link w:val="a6"/>
    <w:uiPriority w:val="99"/>
    <w:rsid w:val="00535E51"/>
  </w:style>
  <w:style w:type="paragraph" w:styleId="a8">
    <w:name w:val="footer"/>
    <w:basedOn w:val="a"/>
    <w:link w:val="a9"/>
    <w:uiPriority w:val="99"/>
    <w:unhideWhenUsed/>
    <w:rsid w:val="00535E51"/>
    <w:pPr>
      <w:tabs>
        <w:tab w:val="center" w:pos="4252"/>
        <w:tab w:val="right" w:pos="8504"/>
      </w:tabs>
      <w:snapToGrid w:val="0"/>
    </w:pPr>
  </w:style>
  <w:style w:type="character" w:customStyle="1" w:styleId="a9">
    <w:name w:val="フッター (文字)"/>
    <w:basedOn w:val="a0"/>
    <w:link w:val="a8"/>
    <w:uiPriority w:val="99"/>
    <w:rsid w:val="00535E51"/>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 w:type="paragraph" w:customStyle="1" w:styleId="Default">
    <w:name w:val="Default"/>
    <w:rsid w:val="00957C5D"/>
    <w:pPr>
      <w:autoSpaceDE w:val="0"/>
      <w:autoSpaceDN w:val="0"/>
      <w:adjustRightInd w:val="0"/>
      <w:jc w:val="left"/>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dGQGxTSIVe3zYTKvQfwWUUB3w==">CgMxLjA4AHIhMUMzY21RRFBMajlNNnQxT1N4ODF1QjhkYll2YXZhM05U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kusi</dc:creator>
  <cp:lastModifiedBy>佳宏 紀</cp:lastModifiedBy>
  <cp:revision>9</cp:revision>
  <dcterms:created xsi:type="dcterms:W3CDTF">2026-06-08T05:59:00Z</dcterms:created>
  <dcterms:modified xsi:type="dcterms:W3CDTF">2026-06-08T06:06:00Z</dcterms:modified>
</cp:coreProperties>
</file>